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750" w:rsidRPr="005E080D" w:rsidRDefault="00C37750">
      <w:pPr>
        <w:shd w:val="clear" w:color="auto" w:fill="FFFFFF"/>
        <w:spacing w:after="432" w:line="240" w:lineRule="auto"/>
        <w:rPr>
          <w:rFonts w:ascii="Times New Roman" w:eastAsia="Verdana" w:hAnsi="Times New Roman" w:cs="Times New Roman"/>
          <w:b/>
          <w:color w:val="333333"/>
          <w:sz w:val="28"/>
          <w:szCs w:val="28"/>
        </w:rPr>
      </w:pPr>
      <w:r>
        <w:rPr>
          <w:rFonts w:ascii="Verdana" w:eastAsia="Verdana" w:hAnsi="Verdana" w:cs="Verdana"/>
          <w:b/>
          <w:color w:val="333333"/>
          <w:sz w:val="28"/>
          <w:szCs w:val="28"/>
        </w:rPr>
        <w:t xml:space="preserve">             </w:t>
      </w:r>
      <w:r w:rsidR="006247B8">
        <w:rPr>
          <w:rFonts w:ascii="Verdana" w:eastAsia="Verdana" w:hAnsi="Verdana" w:cs="Verdana"/>
          <w:b/>
          <w:color w:val="333333"/>
          <w:sz w:val="28"/>
          <w:szCs w:val="28"/>
        </w:rPr>
        <w:t xml:space="preserve">      </w:t>
      </w:r>
      <w:r w:rsidR="005E080D">
        <w:rPr>
          <w:rFonts w:ascii="Verdana" w:eastAsia="Verdana" w:hAnsi="Verdana" w:cs="Verdana"/>
          <w:b/>
          <w:color w:val="333333"/>
          <w:sz w:val="28"/>
          <w:szCs w:val="28"/>
        </w:rPr>
        <w:t xml:space="preserve">        </w:t>
      </w:r>
      <w:r w:rsidRPr="005E080D">
        <w:rPr>
          <w:rFonts w:ascii="Times New Roman" w:eastAsia="Verdana" w:hAnsi="Times New Roman" w:cs="Times New Roman"/>
          <w:b/>
          <w:color w:val="333333"/>
          <w:sz w:val="28"/>
          <w:szCs w:val="28"/>
        </w:rPr>
        <w:t>Село моё – ты песня и легенда!</w:t>
      </w:r>
    </w:p>
    <w:p w:rsidR="00DD7A4F" w:rsidRPr="005E080D" w:rsidRDefault="00DD7A4F" w:rsidP="00C37750">
      <w:pPr>
        <w:shd w:val="clear" w:color="auto" w:fill="FFFFFF"/>
        <w:spacing w:after="0" w:line="240" w:lineRule="auto"/>
        <w:rPr>
          <w:rFonts w:ascii="Times New Roman" w:eastAsia="Trebuchet MS" w:hAnsi="Times New Roman" w:cs="Times New Roman"/>
          <w:sz w:val="28"/>
          <w:szCs w:val="28"/>
        </w:rPr>
      </w:pPr>
    </w:p>
    <w:p w:rsidR="00DD7A4F" w:rsidRPr="005E080D" w:rsidRDefault="00C37750" w:rsidP="006247B8">
      <w:pPr>
        <w:shd w:val="clear" w:color="auto" w:fill="FFFFFF"/>
        <w:spacing w:after="0" w:line="240" w:lineRule="auto"/>
        <w:jc w:val="both"/>
        <w:rPr>
          <w:rFonts w:ascii="Times New Roman" w:eastAsia="Trebuchet MS" w:hAnsi="Times New Roman" w:cs="Times New Roman"/>
          <w:sz w:val="28"/>
          <w:szCs w:val="28"/>
          <w:highlight w:val="white"/>
        </w:rPr>
      </w:pPr>
      <w:r w:rsidRPr="005E080D">
        <w:rPr>
          <w:rFonts w:ascii="Times New Roman" w:eastAsia="Trebuchet MS" w:hAnsi="Times New Roman" w:cs="Times New Roman"/>
          <w:sz w:val="28"/>
          <w:szCs w:val="28"/>
        </w:rPr>
        <w:t xml:space="preserve">     </w:t>
      </w:r>
      <w:r w:rsidR="00BC738C" w:rsidRPr="005E080D">
        <w:rPr>
          <w:rFonts w:ascii="Times New Roman" w:eastAsia="Trebuchet MS" w:hAnsi="Times New Roman" w:cs="Times New Roman"/>
          <w:sz w:val="28"/>
          <w:szCs w:val="28"/>
        </w:rPr>
        <w:t xml:space="preserve"> </w:t>
      </w:r>
      <w:r w:rsidRPr="005E080D">
        <w:rPr>
          <w:rFonts w:ascii="Times New Roman" w:eastAsia="Trebuchet MS" w:hAnsi="Times New Roman" w:cs="Times New Roman"/>
          <w:sz w:val="28"/>
          <w:szCs w:val="28"/>
        </w:rPr>
        <w:t xml:space="preserve"> </w:t>
      </w:r>
      <w:r w:rsidR="006247B8" w:rsidRPr="005E080D">
        <w:rPr>
          <w:rFonts w:ascii="Times New Roman" w:eastAsia="Trebuchet MS" w:hAnsi="Times New Roman" w:cs="Times New Roman"/>
          <w:sz w:val="28"/>
          <w:szCs w:val="28"/>
        </w:rPr>
        <w:t>14 сентября 2019 г. жители Сандаты</w:t>
      </w:r>
      <w:r w:rsidR="00BC738C" w:rsidRPr="005E080D">
        <w:rPr>
          <w:rFonts w:ascii="Times New Roman" w:eastAsia="Trebuchet MS" w:hAnsi="Times New Roman" w:cs="Times New Roman"/>
          <w:sz w:val="28"/>
          <w:szCs w:val="28"/>
        </w:rPr>
        <w:t xml:space="preserve"> отметили 214-летие родного села. Праздник собрал вместе представителей самых разных поколений, объединил всех, кто вносит частичку своей души и труда в благополучие малой родины. День села — это всегда доброе и светлое торжество для большой дружной семьи односельчан, которые непременно знают друг друга и друг о друге все и всё.</w:t>
      </w:r>
      <w:r w:rsidR="00BC738C" w:rsidRPr="005E080D">
        <w:rPr>
          <w:rFonts w:ascii="Times New Roman" w:eastAsia="Trebuchet MS" w:hAnsi="Times New Roman" w:cs="Times New Roman"/>
          <w:sz w:val="28"/>
          <w:szCs w:val="28"/>
          <w:highlight w:val="white"/>
        </w:rPr>
        <w:t xml:space="preserve"> Все самые добрые слова в этот день были посвящены любимому селу. Праздничную программу открыл духовой ансамбль. Свои поздравления жителям и гостям села адресовал глава администрации </w:t>
      </w:r>
      <w:proofErr w:type="spellStart"/>
      <w:r w:rsidR="00BC738C" w:rsidRPr="005E080D">
        <w:rPr>
          <w:rFonts w:ascii="Times New Roman" w:eastAsia="Trebuchet MS" w:hAnsi="Times New Roman" w:cs="Times New Roman"/>
          <w:sz w:val="28"/>
          <w:szCs w:val="28"/>
          <w:highlight w:val="white"/>
        </w:rPr>
        <w:t>Сандатовского</w:t>
      </w:r>
      <w:proofErr w:type="spellEnd"/>
      <w:r w:rsidR="00BC738C" w:rsidRPr="005E080D">
        <w:rPr>
          <w:rFonts w:ascii="Times New Roman" w:eastAsia="Trebuchet MS" w:hAnsi="Times New Roman" w:cs="Times New Roman"/>
          <w:sz w:val="28"/>
          <w:szCs w:val="28"/>
          <w:highlight w:val="white"/>
        </w:rPr>
        <w:t xml:space="preserve"> сельского поселения Н.И.Сероштан. Работники библиотеки тоже поздравили односельчан и вручили грамоты самым активным читателям. </w:t>
      </w:r>
      <w:r w:rsidRPr="005E080D">
        <w:rPr>
          <w:rFonts w:ascii="Times New Roman" w:eastAsia="Trebuchet MS" w:hAnsi="Times New Roman" w:cs="Times New Roman"/>
          <w:sz w:val="28"/>
          <w:szCs w:val="28"/>
          <w:highlight w:val="white"/>
        </w:rPr>
        <w:t xml:space="preserve"> </w:t>
      </w:r>
    </w:p>
    <w:p w:rsidR="00DD7A4F" w:rsidRPr="005E080D" w:rsidRDefault="00C37750" w:rsidP="006247B8">
      <w:pPr>
        <w:shd w:val="clear" w:color="auto" w:fill="FFFFFF"/>
        <w:spacing w:after="0" w:line="240" w:lineRule="auto"/>
        <w:jc w:val="both"/>
        <w:rPr>
          <w:rFonts w:ascii="Times New Roman" w:eastAsia="Trebuchet MS" w:hAnsi="Times New Roman" w:cs="Times New Roman"/>
          <w:sz w:val="28"/>
          <w:szCs w:val="28"/>
        </w:rPr>
      </w:pPr>
      <w:bookmarkStart w:id="0" w:name="_gjdgxs" w:colFirst="0" w:colLast="0"/>
      <w:bookmarkEnd w:id="0"/>
      <w:r w:rsidRPr="005E080D">
        <w:rPr>
          <w:rFonts w:ascii="Times New Roman" w:eastAsia="Trebuchet MS" w:hAnsi="Times New Roman" w:cs="Times New Roman"/>
          <w:sz w:val="28"/>
          <w:szCs w:val="28"/>
        </w:rPr>
        <w:t xml:space="preserve">        </w:t>
      </w:r>
      <w:r w:rsidR="00BC738C" w:rsidRPr="005E080D">
        <w:rPr>
          <w:rFonts w:ascii="Times New Roman" w:eastAsia="Trebuchet MS" w:hAnsi="Times New Roman" w:cs="Times New Roman"/>
          <w:sz w:val="28"/>
          <w:szCs w:val="28"/>
        </w:rPr>
        <w:t>Настоящим украшением села являются его жители — добрые, трудолюбивые люди. Слова благодарности были сказаны тем людям, без кого жизнь нашего села была бы неполноценн</w:t>
      </w:r>
      <w:r w:rsidRPr="005E080D">
        <w:rPr>
          <w:rFonts w:ascii="Times New Roman" w:eastAsia="Trebuchet MS" w:hAnsi="Times New Roman" w:cs="Times New Roman"/>
          <w:sz w:val="28"/>
          <w:szCs w:val="28"/>
        </w:rPr>
        <w:t xml:space="preserve">ой. </w:t>
      </w:r>
      <w:proofErr w:type="gramStart"/>
      <w:r w:rsidRPr="005E080D">
        <w:rPr>
          <w:rFonts w:ascii="Times New Roman" w:eastAsia="Trebuchet MS" w:hAnsi="Times New Roman" w:cs="Times New Roman"/>
          <w:sz w:val="28"/>
          <w:szCs w:val="28"/>
        </w:rPr>
        <w:t>Это работники администрации</w:t>
      </w:r>
      <w:r w:rsidR="00BC738C" w:rsidRPr="005E080D">
        <w:rPr>
          <w:rFonts w:ascii="Times New Roman" w:eastAsia="Trebuchet MS" w:hAnsi="Times New Roman" w:cs="Times New Roman"/>
          <w:sz w:val="28"/>
          <w:szCs w:val="28"/>
        </w:rPr>
        <w:t xml:space="preserve">, коллектив общеобразовательной и </w:t>
      </w:r>
      <w:r w:rsidRPr="005E080D">
        <w:rPr>
          <w:rFonts w:ascii="Times New Roman" w:eastAsia="Trebuchet MS" w:hAnsi="Times New Roman" w:cs="Times New Roman"/>
          <w:sz w:val="28"/>
          <w:szCs w:val="28"/>
        </w:rPr>
        <w:t>музыкальной школ, Дома детства,</w:t>
      </w:r>
      <w:r w:rsidR="00BC738C" w:rsidRPr="005E080D">
        <w:rPr>
          <w:rFonts w:ascii="Times New Roman" w:eastAsia="Trebuchet MS" w:hAnsi="Times New Roman" w:cs="Times New Roman"/>
          <w:sz w:val="28"/>
          <w:szCs w:val="28"/>
        </w:rPr>
        <w:t xml:space="preserve"> работники пожарной части, больницы, почты, сбербанка, </w:t>
      </w:r>
      <w:proofErr w:type="spellStart"/>
      <w:r w:rsidR="00BC738C" w:rsidRPr="005E080D">
        <w:rPr>
          <w:rFonts w:ascii="Times New Roman" w:eastAsia="Trebuchet MS" w:hAnsi="Times New Roman" w:cs="Times New Roman"/>
          <w:sz w:val="28"/>
          <w:szCs w:val="28"/>
        </w:rPr>
        <w:t>молзавода</w:t>
      </w:r>
      <w:proofErr w:type="spellEnd"/>
      <w:r w:rsidR="00BC738C" w:rsidRPr="005E080D">
        <w:rPr>
          <w:rFonts w:ascii="Times New Roman" w:eastAsia="Trebuchet MS" w:hAnsi="Times New Roman" w:cs="Times New Roman"/>
          <w:sz w:val="28"/>
          <w:szCs w:val="28"/>
        </w:rPr>
        <w:t>, пекарни ЗАО «Дон 1» и СПК «Нива», работников детских садов «Теремок» и «Радуга»,</w:t>
      </w:r>
      <w:r w:rsidRPr="005E080D">
        <w:rPr>
          <w:rFonts w:ascii="Times New Roman" w:eastAsia="Trebuchet MS" w:hAnsi="Times New Roman" w:cs="Times New Roman"/>
          <w:sz w:val="28"/>
          <w:szCs w:val="28"/>
        </w:rPr>
        <w:t xml:space="preserve"> </w:t>
      </w:r>
      <w:r w:rsidR="00BC738C" w:rsidRPr="005E080D">
        <w:rPr>
          <w:rFonts w:ascii="Times New Roman" w:eastAsia="Trebuchet MS" w:hAnsi="Times New Roman" w:cs="Times New Roman"/>
          <w:sz w:val="28"/>
          <w:szCs w:val="28"/>
        </w:rPr>
        <w:t>АТС,</w:t>
      </w:r>
      <w:r w:rsidR="000957BB" w:rsidRPr="005E080D">
        <w:rPr>
          <w:rFonts w:ascii="Times New Roman" w:eastAsia="Trebuchet MS" w:hAnsi="Times New Roman" w:cs="Times New Roman"/>
          <w:sz w:val="28"/>
          <w:szCs w:val="28"/>
        </w:rPr>
        <w:t xml:space="preserve"> </w:t>
      </w:r>
      <w:r w:rsidR="00BC738C" w:rsidRPr="005E080D">
        <w:rPr>
          <w:rFonts w:ascii="Times New Roman" w:eastAsia="Trebuchet MS" w:hAnsi="Times New Roman" w:cs="Times New Roman"/>
          <w:sz w:val="28"/>
          <w:szCs w:val="28"/>
        </w:rPr>
        <w:t>продавцов, работников дома культуры и библиотеки,</w:t>
      </w:r>
      <w:r w:rsidRPr="005E080D">
        <w:rPr>
          <w:rFonts w:ascii="Times New Roman" w:eastAsia="Trebuchet MS" w:hAnsi="Times New Roman" w:cs="Times New Roman"/>
          <w:sz w:val="28"/>
          <w:szCs w:val="28"/>
        </w:rPr>
        <w:t xml:space="preserve"> </w:t>
      </w:r>
      <w:r w:rsidR="00BC738C" w:rsidRPr="005E080D">
        <w:rPr>
          <w:rFonts w:ascii="Times New Roman" w:eastAsia="Trebuchet MS" w:hAnsi="Times New Roman" w:cs="Times New Roman"/>
          <w:sz w:val="28"/>
          <w:szCs w:val="28"/>
        </w:rPr>
        <w:t>АЗС, предпринимателей,</w:t>
      </w:r>
      <w:r w:rsidRPr="005E080D">
        <w:rPr>
          <w:rFonts w:ascii="Times New Roman" w:eastAsia="Trebuchet MS" w:hAnsi="Times New Roman" w:cs="Times New Roman"/>
          <w:sz w:val="28"/>
          <w:szCs w:val="28"/>
        </w:rPr>
        <w:t xml:space="preserve"> </w:t>
      </w:r>
      <w:r w:rsidR="00BC738C" w:rsidRPr="005E080D">
        <w:rPr>
          <w:rFonts w:ascii="Times New Roman" w:eastAsia="Trebuchet MS" w:hAnsi="Times New Roman" w:cs="Times New Roman"/>
          <w:sz w:val="28"/>
          <w:szCs w:val="28"/>
        </w:rPr>
        <w:t>социальных работников,</w:t>
      </w:r>
      <w:r w:rsidRPr="005E080D">
        <w:rPr>
          <w:rFonts w:ascii="Times New Roman" w:eastAsia="Trebuchet MS" w:hAnsi="Times New Roman" w:cs="Times New Roman"/>
          <w:sz w:val="28"/>
          <w:szCs w:val="28"/>
        </w:rPr>
        <w:t xml:space="preserve"> </w:t>
      </w:r>
      <w:r w:rsidR="00BC738C" w:rsidRPr="005E080D">
        <w:rPr>
          <w:rFonts w:ascii="Times New Roman" w:eastAsia="Trebuchet MS" w:hAnsi="Times New Roman" w:cs="Times New Roman"/>
          <w:sz w:val="28"/>
          <w:szCs w:val="28"/>
        </w:rPr>
        <w:t>работников ветлечебницы.</w:t>
      </w:r>
      <w:proofErr w:type="gramEnd"/>
      <w:r w:rsidR="00BC738C" w:rsidRPr="005E080D">
        <w:rPr>
          <w:rFonts w:ascii="Times New Roman" w:eastAsia="Trebuchet MS" w:hAnsi="Times New Roman" w:cs="Times New Roman"/>
          <w:sz w:val="28"/>
          <w:szCs w:val="28"/>
        </w:rPr>
        <w:t xml:space="preserve"> Нельзя не отметить и тех, кто радует нас своими талантами. Принимал</w:t>
      </w:r>
      <w:r w:rsidR="006247B8" w:rsidRPr="005E080D">
        <w:rPr>
          <w:rFonts w:ascii="Times New Roman" w:eastAsia="Trebuchet MS" w:hAnsi="Times New Roman" w:cs="Times New Roman"/>
          <w:sz w:val="28"/>
          <w:szCs w:val="28"/>
        </w:rPr>
        <w:t>и</w:t>
      </w:r>
      <w:r w:rsidR="00BC738C" w:rsidRPr="005E080D">
        <w:rPr>
          <w:rFonts w:ascii="Times New Roman" w:eastAsia="Trebuchet MS" w:hAnsi="Times New Roman" w:cs="Times New Roman"/>
          <w:sz w:val="28"/>
          <w:szCs w:val="28"/>
        </w:rPr>
        <w:t xml:space="preserve"> поздравления коллектив народного </w:t>
      </w:r>
      <w:proofErr w:type="spellStart"/>
      <w:r w:rsidR="00BC738C" w:rsidRPr="005E080D">
        <w:rPr>
          <w:rFonts w:ascii="Times New Roman" w:eastAsia="Trebuchet MS" w:hAnsi="Times New Roman" w:cs="Times New Roman"/>
          <w:sz w:val="28"/>
          <w:szCs w:val="28"/>
        </w:rPr>
        <w:t>Сандатовского</w:t>
      </w:r>
      <w:proofErr w:type="spellEnd"/>
      <w:r w:rsidR="00BC738C" w:rsidRPr="005E080D">
        <w:rPr>
          <w:rFonts w:ascii="Times New Roman" w:eastAsia="Trebuchet MS" w:hAnsi="Times New Roman" w:cs="Times New Roman"/>
          <w:sz w:val="28"/>
          <w:szCs w:val="28"/>
        </w:rPr>
        <w:t xml:space="preserve"> хора, который в июне участвовал в областном фестивале каза</w:t>
      </w:r>
      <w:r w:rsidRPr="005E080D">
        <w:rPr>
          <w:rFonts w:ascii="Times New Roman" w:eastAsia="Trebuchet MS" w:hAnsi="Times New Roman" w:cs="Times New Roman"/>
          <w:sz w:val="28"/>
          <w:szCs w:val="28"/>
        </w:rPr>
        <w:t xml:space="preserve">чьей песни «Льётся песня над Доном»  в </w:t>
      </w:r>
      <w:proofErr w:type="gramStart"/>
      <w:r w:rsidRPr="005E080D">
        <w:rPr>
          <w:rFonts w:ascii="Times New Roman" w:eastAsia="Trebuchet MS" w:hAnsi="Times New Roman" w:cs="Times New Roman"/>
          <w:sz w:val="28"/>
          <w:szCs w:val="28"/>
        </w:rPr>
        <w:t>г</w:t>
      </w:r>
      <w:proofErr w:type="gramEnd"/>
      <w:r w:rsidRPr="005E080D">
        <w:rPr>
          <w:rFonts w:ascii="Times New Roman" w:eastAsia="Trebuchet MS" w:hAnsi="Times New Roman" w:cs="Times New Roman"/>
          <w:sz w:val="28"/>
          <w:szCs w:val="28"/>
        </w:rPr>
        <w:t xml:space="preserve">. </w:t>
      </w:r>
      <w:proofErr w:type="spellStart"/>
      <w:r w:rsidRPr="005E080D">
        <w:rPr>
          <w:rFonts w:ascii="Times New Roman" w:eastAsia="Trebuchet MS" w:hAnsi="Times New Roman" w:cs="Times New Roman"/>
          <w:sz w:val="28"/>
          <w:szCs w:val="28"/>
        </w:rPr>
        <w:t>Старочеркасске</w:t>
      </w:r>
      <w:proofErr w:type="spellEnd"/>
      <w:r w:rsidRPr="005E080D">
        <w:rPr>
          <w:rFonts w:ascii="Times New Roman" w:eastAsia="Trebuchet MS" w:hAnsi="Times New Roman" w:cs="Times New Roman"/>
          <w:sz w:val="28"/>
          <w:szCs w:val="28"/>
        </w:rPr>
        <w:t>, духовой оркестр, участники художественной самодеятельности.</w:t>
      </w:r>
    </w:p>
    <w:p w:rsidR="00DD7A4F" w:rsidRPr="005E080D" w:rsidRDefault="00C37750" w:rsidP="006247B8">
      <w:pPr>
        <w:shd w:val="clear" w:color="auto" w:fill="FFFFFF"/>
        <w:spacing w:after="0" w:line="240" w:lineRule="auto"/>
        <w:jc w:val="both"/>
        <w:rPr>
          <w:rFonts w:ascii="Times New Roman" w:eastAsia="Trebuchet MS" w:hAnsi="Times New Roman" w:cs="Times New Roman"/>
          <w:sz w:val="28"/>
          <w:szCs w:val="28"/>
          <w:highlight w:val="white"/>
        </w:rPr>
      </w:pPr>
      <w:r w:rsidRPr="005E080D">
        <w:rPr>
          <w:rFonts w:ascii="Times New Roman" w:eastAsia="Trebuchet MS" w:hAnsi="Times New Roman" w:cs="Times New Roman"/>
          <w:sz w:val="28"/>
          <w:szCs w:val="28"/>
          <w:highlight w:val="white"/>
        </w:rPr>
        <w:t xml:space="preserve">      Сё</w:t>
      </w:r>
      <w:r w:rsidR="00BC738C" w:rsidRPr="005E080D">
        <w:rPr>
          <w:rFonts w:ascii="Times New Roman" w:eastAsia="Trebuchet MS" w:hAnsi="Times New Roman" w:cs="Times New Roman"/>
          <w:sz w:val="28"/>
          <w:szCs w:val="28"/>
          <w:highlight w:val="white"/>
        </w:rPr>
        <w:t xml:space="preserve">ла нашего района не увидишь на карте мира, но каждое из них так </w:t>
      </w:r>
      <w:r w:rsidR="006247B8" w:rsidRPr="005E080D">
        <w:rPr>
          <w:rFonts w:ascii="Times New Roman" w:eastAsia="Trebuchet MS" w:hAnsi="Times New Roman" w:cs="Times New Roman"/>
          <w:sz w:val="28"/>
          <w:szCs w:val="28"/>
          <w:highlight w:val="white"/>
        </w:rPr>
        <w:t>много значат для их жителей, которые</w:t>
      </w:r>
      <w:r w:rsidR="00BC738C" w:rsidRPr="005E080D">
        <w:rPr>
          <w:rFonts w:ascii="Times New Roman" w:eastAsia="Trebuchet MS" w:hAnsi="Times New Roman" w:cs="Times New Roman"/>
          <w:sz w:val="28"/>
          <w:szCs w:val="28"/>
          <w:highlight w:val="white"/>
        </w:rPr>
        <w:t xml:space="preserve"> здесь живут, трудятся, справляют свадьбы, держат на руках своих первенцев, затем ведут их за руку в школу, а там внуки, правнуки</w:t>
      </w:r>
      <w:proofErr w:type="gramStart"/>
      <w:r w:rsidR="006247B8" w:rsidRPr="005E080D">
        <w:rPr>
          <w:rFonts w:ascii="Times New Roman" w:eastAsia="Trebuchet MS" w:hAnsi="Times New Roman" w:cs="Times New Roman"/>
          <w:sz w:val="28"/>
          <w:szCs w:val="28"/>
          <w:highlight w:val="white"/>
        </w:rPr>
        <w:t>…</w:t>
      </w:r>
      <w:r w:rsidR="00BC738C" w:rsidRPr="005E080D">
        <w:rPr>
          <w:rFonts w:ascii="Times New Roman" w:eastAsia="Trebuchet MS" w:hAnsi="Times New Roman" w:cs="Times New Roman"/>
          <w:sz w:val="28"/>
          <w:szCs w:val="28"/>
          <w:highlight w:val="white"/>
        </w:rPr>
        <w:t xml:space="preserve"> Т</w:t>
      </w:r>
      <w:proofErr w:type="gramEnd"/>
      <w:r w:rsidR="00BC738C" w:rsidRPr="005E080D">
        <w:rPr>
          <w:rFonts w:ascii="Times New Roman" w:eastAsia="Trebuchet MS" w:hAnsi="Times New Roman" w:cs="Times New Roman"/>
          <w:sz w:val="28"/>
          <w:szCs w:val="28"/>
          <w:highlight w:val="white"/>
        </w:rPr>
        <w:t>акова ж</w:t>
      </w:r>
      <w:r w:rsidR="006247B8" w:rsidRPr="005E080D">
        <w:rPr>
          <w:rFonts w:ascii="Times New Roman" w:eastAsia="Trebuchet MS" w:hAnsi="Times New Roman" w:cs="Times New Roman"/>
          <w:sz w:val="28"/>
          <w:szCs w:val="28"/>
          <w:highlight w:val="white"/>
        </w:rPr>
        <w:t>изнь.</w:t>
      </w:r>
      <w:r w:rsidR="00BC738C" w:rsidRPr="005E080D">
        <w:rPr>
          <w:rFonts w:ascii="Times New Roman" w:eastAsia="Trebuchet MS" w:hAnsi="Times New Roman" w:cs="Times New Roman"/>
          <w:sz w:val="28"/>
          <w:szCs w:val="28"/>
          <w:highlight w:val="white"/>
        </w:rPr>
        <w:t xml:space="preserve"> Односельчане – это большая семья. И хочется верить, что каждое село родилось под счастливым созвездием, которое оберегает людей долгие годы.</w:t>
      </w:r>
      <w:r w:rsidRPr="005E080D">
        <w:rPr>
          <w:rFonts w:ascii="Times New Roman" w:eastAsia="Trebuchet MS" w:hAnsi="Times New Roman" w:cs="Times New Roman"/>
          <w:sz w:val="28"/>
          <w:szCs w:val="28"/>
          <w:highlight w:val="white"/>
        </w:rPr>
        <w:t xml:space="preserve"> </w:t>
      </w:r>
    </w:p>
    <w:p w:rsidR="00C37750" w:rsidRPr="005E080D" w:rsidRDefault="00C37750" w:rsidP="006247B8">
      <w:pPr>
        <w:shd w:val="clear" w:color="auto" w:fill="FFFFFF"/>
        <w:spacing w:after="0" w:line="240" w:lineRule="auto"/>
        <w:jc w:val="both"/>
        <w:rPr>
          <w:rFonts w:ascii="Times New Roman" w:eastAsia="Trebuchet MS" w:hAnsi="Times New Roman" w:cs="Times New Roman"/>
          <w:sz w:val="28"/>
          <w:szCs w:val="28"/>
          <w:highlight w:val="white"/>
        </w:rPr>
      </w:pPr>
      <w:r w:rsidRPr="005E080D">
        <w:rPr>
          <w:rFonts w:ascii="Times New Roman" w:eastAsia="Trebuchet MS" w:hAnsi="Times New Roman" w:cs="Times New Roman"/>
          <w:sz w:val="28"/>
          <w:szCs w:val="28"/>
          <w:highlight w:val="white"/>
        </w:rPr>
        <w:t xml:space="preserve">       Для односельчан и гостей звучали песни в исполнении ансамбля «Забава», дуэта «</w:t>
      </w:r>
      <w:proofErr w:type="spellStart"/>
      <w:r w:rsidR="00BC738C" w:rsidRPr="005E080D">
        <w:rPr>
          <w:rFonts w:ascii="Times New Roman" w:eastAsia="Trebuchet MS" w:hAnsi="Times New Roman" w:cs="Times New Roman"/>
          <w:sz w:val="28"/>
          <w:szCs w:val="28"/>
          <w:highlight w:val="white"/>
        </w:rPr>
        <w:t>Л</w:t>
      </w:r>
      <w:r w:rsidRPr="005E080D">
        <w:rPr>
          <w:rFonts w:ascii="Times New Roman" w:eastAsia="Trebuchet MS" w:hAnsi="Times New Roman" w:cs="Times New Roman"/>
          <w:sz w:val="28"/>
          <w:szCs w:val="28"/>
          <w:highlight w:val="white"/>
        </w:rPr>
        <w:t>юбаВика</w:t>
      </w:r>
      <w:proofErr w:type="spellEnd"/>
      <w:r w:rsidRPr="005E080D">
        <w:rPr>
          <w:rFonts w:ascii="Times New Roman" w:eastAsia="Trebuchet MS" w:hAnsi="Times New Roman" w:cs="Times New Roman"/>
          <w:sz w:val="28"/>
          <w:szCs w:val="28"/>
          <w:highlight w:val="white"/>
        </w:rPr>
        <w:t xml:space="preserve">», </w:t>
      </w:r>
      <w:r w:rsidR="00BC738C" w:rsidRPr="005E080D">
        <w:rPr>
          <w:rFonts w:ascii="Times New Roman" w:eastAsia="Trebuchet MS" w:hAnsi="Times New Roman" w:cs="Times New Roman"/>
          <w:sz w:val="28"/>
          <w:szCs w:val="28"/>
          <w:highlight w:val="white"/>
        </w:rPr>
        <w:t xml:space="preserve">народного хора, Жанны </w:t>
      </w:r>
      <w:proofErr w:type="spellStart"/>
      <w:r w:rsidR="00BC738C" w:rsidRPr="005E080D">
        <w:rPr>
          <w:rFonts w:ascii="Times New Roman" w:eastAsia="Trebuchet MS" w:hAnsi="Times New Roman" w:cs="Times New Roman"/>
          <w:sz w:val="28"/>
          <w:szCs w:val="28"/>
          <w:highlight w:val="white"/>
        </w:rPr>
        <w:t>Хачятурян</w:t>
      </w:r>
      <w:proofErr w:type="spellEnd"/>
      <w:r w:rsidR="00BC738C" w:rsidRPr="005E080D">
        <w:rPr>
          <w:rFonts w:ascii="Times New Roman" w:eastAsia="Trebuchet MS" w:hAnsi="Times New Roman" w:cs="Times New Roman"/>
          <w:sz w:val="28"/>
          <w:szCs w:val="28"/>
          <w:highlight w:val="white"/>
        </w:rPr>
        <w:t xml:space="preserve">, Николая </w:t>
      </w:r>
      <w:proofErr w:type="spellStart"/>
      <w:r w:rsidR="00BC738C" w:rsidRPr="005E080D">
        <w:rPr>
          <w:rFonts w:ascii="Times New Roman" w:eastAsia="Trebuchet MS" w:hAnsi="Times New Roman" w:cs="Times New Roman"/>
          <w:sz w:val="28"/>
          <w:szCs w:val="28"/>
          <w:highlight w:val="white"/>
        </w:rPr>
        <w:t>Божинского</w:t>
      </w:r>
      <w:proofErr w:type="spellEnd"/>
      <w:r w:rsidR="00BC738C" w:rsidRPr="005E080D">
        <w:rPr>
          <w:rFonts w:ascii="Times New Roman" w:eastAsia="Trebuchet MS" w:hAnsi="Times New Roman" w:cs="Times New Roman"/>
          <w:sz w:val="28"/>
          <w:szCs w:val="28"/>
          <w:highlight w:val="white"/>
        </w:rPr>
        <w:t xml:space="preserve">, украшением программы стали танцевальные номера хореографических коллективов под руководством Натальи </w:t>
      </w:r>
      <w:proofErr w:type="spellStart"/>
      <w:r w:rsidR="00BC738C" w:rsidRPr="005E080D">
        <w:rPr>
          <w:rFonts w:ascii="Times New Roman" w:eastAsia="Trebuchet MS" w:hAnsi="Times New Roman" w:cs="Times New Roman"/>
          <w:sz w:val="28"/>
          <w:szCs w:val="28"/>
          <w:highlight w:val="white"/>
        </w:rPr>
        <w:t>Дышлевой</w:t>
      </w:r>
      <w:proofErr w:type="spellEnd"/>
      <w:r w:rsidR="00BC738C" w:rsidRPr="005E080D">
        <w:rPr>
          <w:rFonts w:ascii="Times New Roman" w:eastAsia="Trebuchet MS" w:hAnsi="Times New Roman" w:cs="Times New Roman"/>
          <w:sz w:val="28"/>
          <w:szCs w:val="28"/>
          <w:highlight w:val="white"/>
        </w:rPr>
        <w:t>.</w:t>
      </w:r>
    </w:p>
    <w:p w:rsidR="00DD7A4F" w:rsidRPr="005E080D" w:rsidRDefault="00BC738C" w:rsidP="006247B8">
      <w:pPr>
        <w:shd w:val="clear" w:color="auto" w:fill="FFFFFF"/>
        <w:spacing w:after="0" w:line="240" w:lineRule="auto"/>
        <w:jc w:val="both"/>
        <w:rPr>
          <w:rFonts w:ascii="Times New Roman" w:eastAsia="Trebuchet MS" w:hAnsi="Times New Roman" w:cs="Times New Roman"/>
          <w:sz w:val="28"/>
          <w:szCs w:val="28"/>
        </w:rPr>
      </w:pPr>
      <w:r w:rsidRPr="005E080D">
        <w:rPr>
          <w:rFonts w:ascii="Times New Roman" w:eastAsia="Trebuchet MS" w:hAnsi="Times New Roman" w:cs="Times New Roman"/>
          <w:sz w:val="28"/>
          <w:szCs w:val="28"/>
        </w:rPr>
        <w:t xml:space="preserve">       Незаметно пробежало время. Отзвучали теплые слова поздравлений, концертные номера, а финалом пр</w:t>
      </w:r>
      <w:r w:rsidR="006247B8" w:rsidRPr="005E080D">
        <w:rPr>
          <w:rFonts w:ascii="Times New Roman" w:eastAsia="Trebuchet MS" w:hAnsi="Times New Roman" w:cs="Times New Roman"/>
          <w:sz w:val="28"/>
          <w:szCs w:val="28"/>
        </w:rPr>
        <w:t>аздника стали</w:t>
      </w:r>
      <w:r w:rsidRPr="005E080D">
        <w:rPr>
          <w:rFonts w:ascii="Times New Roman" w:eastAsia="Trebuchet MS" w:hAnsi="Times New Roman" w:cs="Times New Roman"/>
          <w:sz w:val="28"/>
          <w:szCs w:val="28"/>
        </w:rPr>
        <w:t xml:space="preserve"> дискотека под открытым небом и праздничный фейерверк.</w:t>
      </w:r>
    </w:p>
    <w:p w:rsidR="00C37750" w:rsidRPr="005E080D" w:rsidRDefault="00C37750" w:rsidP="006247B8">
      <w:pPr>
        <w:shd w:val="clear" w:color="auto" w:fill="FFFFFF"/>
        <w:spacing w:after="0" w:line="240" w:lineRule="auto"/>
        <w:jc w:val="both"/>
        <w:rPr>
          <w:rFonts w:ascii="Times New Roman" w:eastAsia="Trebuchet MS" w:hAnsi="Times New Roman" w:cs="Times New Roman"/>
          <w:sz w:val="28"/>
          <w:szCs w:val="28"/>
        </w:rPr>
      </w:pPr>
    </w:p>
    <w:p w:rsidR="00C37750" w:rsidRPr="005E080D" w:rsidRDefault="006247B8" w:rsidP="006247B8">
      <w:pPr>
        <w:shd w:val="clear" w:color="auto" w:fill="FFFFFF"/>
        <w:spacing w:after="0" w:line="240" w:lineRule="auto"/>
        <w:jc w:val="both"/>
        <w:rPr>
          <w:rFonts w:ascii="Times New Roman" w:eastAsia="Trebuchet MS" w:hAnsi="Times New Roman" w:cs="Times New Roman"/>
          <w:b/>
          <w:sz w:val="28"/>
          <w:szCs w:val="28"/>
        </w:rPr>
      </w:pPr>
      <w:proofErr w:type="spellStart"/>
      <w:r w:rsidRPr="005E080D">
        <w:rPr>
          <w:rFonts w:ascii="Times New Roman" w:eastAsia="Trebuchet MS" w:hAnsi="Times New Roman" w:cs="Times New Roman"/>
          <w:b/>
          <w:sz w:val="28"/>
          <w:szCs w:val="28"/>
        </w:rPr>
        <w:t>Н.Н.Божинский</w:t>
      </w:r>
      <w:proofErr w:type="spellEnd"/>
      <w:r w:rsidRPr="005E080D">
        <w:rPr>
          <w:rFonts w:ascii="Times New Roman" w:eastAsia="Trebuchet MS" w:hAnsi="Times New Roman" w:cs="Times New Roman"/>
          <w:b/>
          <w:sz w:val="28"/>
          <w:szCs w:val="28"/>
        </w:rPr>
        <w:t xml:space="preserve"> - художественный руководитель СДК </w:t>
      </w:r>
      <w:proofErr w:type="gramStart"/>
      <w:r w:rsidRPr="005E080D">
        <w:rPr>
          <w:rFonts w:ascii="Times New Roman" w:eastAsia="Trebuchet MS" w:hAnsi="Times New Roman" w:cs="Times New Roman"/>
          <w:b/>
          <w:sz w:val="28"/>
          <w:szCs w:val="28"/>
        </w:rPr>
        <w:t>с</w:t>
      </w:r>
      <w:proofErr w:type="gramEnd"/>
      <w:r w:rsidRPr="005E080D">
        <w:rPr>
          <w:rFonts w:ascii="Times New Roman" w:eastAsia="Trebuchet MS" w:hAnsi="Times New Roman" w:cs="Times New Roman"/>
          <w:b/>
          <w:sz w:val="28"/>
          <w:szCs w:val="28"/>
        </w:rPr>
        <w:t>. Сандата</w:t>
      </w:r>
    </w:p>
    <w:p w:rsidR="006247B8" w:rsidRPr="005E080D" w:rsidRDefault="006247B8" w:rsidP="006247B8">
      <w:pPr>
        <w:shd w:val="clear" w:color="auto" w:fill="FFFFFF"/>
        <w:spacing w:after="0" w:line="240" w:lineRule="auto"/>
        <w:jc w:val="both"/>
        <w:rPr>
          <w:rFonts w:ascii="Times New Roman" w:eastAsia="Trebuchet MS" w:hAnsi="Times New Roman" w:cs="Times New Roman"/>
          <w:b/>
          <w:sz w:val="28"/>
          <w:szCs w:val="28"/>
        </w:rPr>
      </w:pPr>
    </w:p>
    <w:p w:rsidR="006247B8" w:rsidRPr="005E080D" w:rsidRDefault="006247B8" w:rsidP="006247B8">
      <w:pPr>
        <w:shd w:val="clear" w:color="auto" w:fill="FFFFFF"/>
        <w:spacing w:after="0" w:line="240" w:lineRule="auto"/>
        <w:jc w:val="both"/>
        <w:rPr>
          <w:rFonts w:ascii="Times New Roman" w:eastAsia="Trebuchet MS" w:hAnsi="Times New Roman" w:cs="Times New Roman"/>
          <w:b/>
          <w:sz w:val="28"/>
          <w:szCs w:val="28"/>
        </w:rPr>
      </w:pPr>
    </w:p>
    <w:p w:rsidR="006247B8" w:rsidRPr="005E080D" w:rsidRDefault="006247B8" w:rsidP="006247B8">
      <w:pPr>
        <w:shd w:val="clear" w:color="auto" w:fill="FFFFFF"/>
        <w:spacing w:after="0" w:line="240" w:lineRule="auto"/>
        <w:jc w:val="both"/>
        <w:rPr>
          <w:rFonts w:ascii="Times New Roman" w:eastAsia="Trebuchet MS" w:hAnsi="Times New Roman" w:cs="Times New Roman"/>
          <w:b/>
          <w:sz w:val="28"/>
          <w:szCs w:val="28"/>
        </w:rPr>
      </w:pPr>
    </w:p>
    <w:p w:rsidR="00DD7A4F" w:rsidRPr="005E080D" w:rsidRDefault="006247B8" w:rsidP="005E080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080D">
        <w:rPr>
          <w:rFonts w:ascii="Times New Roman" w:eastAsia="Trebuchet MS" w:hAnsi="Times New Roman" w:cs="Times New Roman"/>
          <w:b/>
          <w:sz w:val="28"/>
          <w:szCs w:val="28"/>
        </w:rPr>
        <w:t>Газета «</w:t>
      </w:r>
      <w:proofErr w:type="spellStart"/>
      <w:r w:rsidRPr="005E080D">
        <w:rPr>
          <w:rFonts w:ascii="Times New Roman" w:eastAsia="Trebuchet MS" w:hAnsi="Times New Roman" w:cs="Times New Roman"/>
          <w:b/>
          <w:sz w:val="28"/>
          <w:szCs w:val="28"/>
        </w:rPr>
        <w:t>Сальская</w:t>
      </w:r>
      <w:proofErr w:type="spellEnd"/>
      <w:r w:rsidRPr="005E080D">
        <w:rPr>
          <w:rFonts w:ascii="Times New Roman" w:eastAsia="Trebuchet MS" w:hAnsi="Times New Roman" w:cs="Times New Roman"/>
          <w:b/>
          <w:sz w:val="28"/>
          <w:szCs w:val="28"/>
        </w:rPr>
        <w:t xml:space="preserve"> степь» от 25.09.2019 г.</w:t>
      </w:r>
    </w:p>
    <w:sectPr w:rsidR="00DD7A4F" w:rsidRPr="005E080D" w:rsidSect="005E080D">
      <w:pgSz w:w="11906" w:h="16838"/>
      <w:pgMar w:top="709" w:right="850" w:bottom="851" w:left="1701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7A4F"/>
    <w:rsid w:val="000957BB"/>
    <w:rsid w:val="000C3412"/>
    <w:rsid w:val="005E080D"/>
    <w:rsid w:val="006247B8"/>
    <w:rsid w:val="006C31FB"/>
    <w:rsid w:val="00BC738C"/>
    <w:rsid w:val="00C37750"/>
    <w:rsid w:val="00DD7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A4F"/>
  </w:style>
  <w:style w:type="paragraph" w:styleId="1">
    <w:name w:val="heading 1"/>
    <w:basedOn w:val="normal"/>
    <w:next w:val="normal"/>
    <w:rsid w:val="00DD7A4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DD7A4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DD7A4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DD7A4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DD7A4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DD7A4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DD7A4F"/>
  </w:style>
  <w:style w:type="table" w:customStyle="1" w:styleId="TableNormal">
    <w:name w:val="Table Normal"/>
    <w:rsid w:val="00DD7A4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DD7A4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semiHidden/>
    <w:unhideWhenUsed/>
    <w:rsid w:val="00891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89147B"/>
    <w:rPr>
      <w:color w:val="0000FF"/>
      <w:u w:val="single"/>
    </w:rPr>
  </w:style>
  <w:style w:type="character" w:styleId="a6">
    <w:name w:val="Strong"/>
    <w:basedOn w:val="a0"/>
    <w:uiPriority w:val="22"/>
    <w:qFormat/>
    <w:rsid w:val="0089147B"/>
    <w:rPr>
      <w:b/>
      <w:bCs/>
    </w:rPr>
  </w:style>
  <w:style w:type="paragraph" w:styleId="a7">
    <w:name w:val="Subtitle"/>
    <w:basedOn w:val="normal"/>
    <w:next w:val="normal"/>
    <w:rsid w:val="00DD7A4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2019-09-18T07:32:00Z</dcterms:created>
  <dcterms:modified xsi:type="dcterms:W3CDTF">2019-09-25T12:29:00Z</dcterms:modified>
</cp:coreProperties>
</file>