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6D" w:rsidRPr="00C4056D" w:rsidRDefault="00C4056D" w:rsidP="00C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Правительство Ростовской области</w:t>
      </w:r>
    </w:p>
    <w:p w:rsidR="00C4056D" w:rsidRPr="00C4056D" w:rsidRDefault="00C4056D" w:rsidP="00C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2615" cy="786765"/>
            <wp:effectExtent l="0" t="0" r="0" b="0"/>
            <wp:docPr id="1" name="Рисунок 1" descr="http://www.donland.ru/images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land.ru/images/logo_ne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6D" w:rsidRPr="00C4056D" w:rsidRDefault="00C4056D" w:rsidP="00C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4056D" w:rsidRPr="00C4056D" w:rsidRDefault="00C4056D" w:rsidP="00C40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7635" cy="138430"/>
            <wp:effectExtent l="19050" t="0" r="5715" b="0"/>
            <wp:docPr id="2" name="Рисунок 2" descr="Главна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на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6D" w:rsidRPr="00C4056D" w:rsidRDefault="00C4056D" w:rsidP="00C40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 – </w:t>
      </w:r>
    </w:p>
    <w:p w:rsidR="00C4056D" w:rsidRPr="00C4056D" w:rsidRDefault="00C4056D" w:rsidP="00C40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Деятельность</w:t>
        </w:r>
      </w:hyperlink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56D" w:rsidRPr="00C4056D" w:rsidRDefault="00C4056D" w:rsidP="00C40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 – </w:t>
      </w:r>
    </w:p>
    <w:p w:rsidR="00C4056D" w:rsidRPr="00C4056D" w:rsidRDefault="00C4056D" w:rsidP="00C40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Местное самоуправление</w:t>
        </w:r>
      </w:hyperlink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56D" w:rsidRPr="00C4056D" w:rsidRDefault="00C4056D" w:rsidP="00C40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 – </w:t>
      </w:r>
    </w:p>
    <w:p w:rsidR="00C4056D" w:rsidRPr="00C4056D" w:rsidRDefault="00C4056D" w:rsidP="00C40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Территориальное общественное самоуправление</w:t>
        </w:r>
      </w:hyperlink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56D" w:rsidRPr="00C4056D" w:rsidRDefault="00C4056D" w:rsidP="00C40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 – </w:t>
      </w:r>
    </w:p>
    <w:p w:rsidR="00C4056D" w:rsidRPr="00C4056D" w:rsidRDefault="00C4056D" w:rsidP="00C40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создать ТОС?</w:t>
        </w:r>
      </w:hyperlink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56D" w:rsidRPr="00C4056D" w:rsidRDefault="00C4056D" w:rsidP="00C405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05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Как создать территориальное общественное самоуправление (ТОС)? 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 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 СОЗДАНИЯ ТОС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ЭТАП 1. </w:t>
      </w:r>
      <w:hyperlink r:id="rId12" w:anchor="etap1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Создание инициативной группы и проведение предварительных организационных мероприятий</w:t>
        </w:r>
      </w:hyperlink>
      <w:r w:rsidRPr="00C4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ЭТАП 2. </w:t>
      </w:r>
      <w:hyperlink r:id="rId13" w:anchor="etap2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Установление границ ТОС</w:t>
        </w:r>
      </w:hyperlink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ЭТАП 3. </w:t>
      </w:r>
      <w:hyperlink r:id="rId14" w:anchor="etap3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и проведение учредительного собрания (конференции)  жителей-участников ТОС</w:t>
        </w:r>
      </w:hyperlink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ЭТАП 4. </w:t>
      </w:r>
      <w:hyperlink r:id="rId15" w:anchor="etap4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Регистрация устава ТОС</w:t>
        </w:r>
      </w:hyperlink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56D" w:rsidRPr="00C4056D" w:rsidRDefault="00C4056D" w:rsidP="00C405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etap1"/>
      <w:bookmarkEnd w:id="0"/>
      <w:r w:rsidRPr="00C4056D">
        <w:rPr>
          <w:rFonts w:ascii="Times New Roman" w:eastAsia="Times New Roman" w:hAnsi="Times New Roman" w:cs="Times New Roman"/>
          <w:b/>
          <w:bCs/>
          <w:sz w:val="20"/>
          <w:szCs w:val="20"/>
        </w:rPr>
        <w:t>ЭТАП 1. Создание инициативной группы и проведение предварительных организационных мероприятий 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ТОС необходимо образовать инициативную группу из числа граждан, проживающих на соответствующей территории и достигших  16-летнего возраста. </w:t>
      </w:r>
      <w:r w:rsidRPr="00C4056D">
        <w:rPr>
          <w:rFonts w:ascii="Times New Roman" w:eastAsia="Times New Roman" w:hAnsi="Times New Roman" w:cs="Times New Roman"/>
          <w:i/>
          <w:iCs/>
          <w:sz w:val="24"/>
          <w:szCs w:val="24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 </w:t>
      </w:r>
      <w:hyperlink r:id="rId16" w:tgtFrame="_blank" w:tooltip="Проект устава ТОС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проект устава ТОС</w:t>
        </w:r>
      </w:hyperlink>
      <w:r w:rsidRPr="00C4056D">
        <w:rPr>
          <w:rFonts w:ascii="Times New Roman" w:eastAsia="Times New Roman" w:hAnsi="Times New Roman" w:cs="Times New Roman"/>
          <w:sz w:val="24"/>
          <w:szCs w:val="24"/>
        </w:rPr>
        <w:t>(.</w:t>
      </w:r>
      <w:proofErr w:type="spellStart"/>
      <w:r w:rsidRPr="00C4056D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287 Кб Размещен: 18.10.2017 17:38), определить его наименование.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4056D" w:rsidRPr="00C4056D" w:rsidTr="00C40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1) территория, на которой оно осуществляется;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цели, задачи, формы и основные направления деятельности ТОС;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порядок принятия решений;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6) порядок прекращения осуществления ТОС.</w:t>
            </w:r>
            <w:proofErr w:type="gramEnd"/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r w:rsidRPr="00C4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7" w:tgtFrame="_blank" w:tooltip="Форма подписных листов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(форма подписных листов)</w:t>
        </w:r>
      </w:hyperlink>
      <w:r w:rsidRPr="00C4056D">
        <w:rPr>
          <w:rFonts w:ascii="Times New Roman" w:eastAsia="Times New Roman" w:hAnsi="Times New Roman" w:cs="Times New Roman"/>
          <w:sz w:val="24"/>
          <w:szCs w:val="24"/>
        </w:rPr>
        <w:t>(.</w:t>
      </w:r>
      <w:proofErr w:type="spellStart"/>
      <w:r w:rsidRPr="00C4056D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63 Кб Размещен: 18.10.2017 17:09).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инициативной группы оформляется </w:t>
      </w:r>
      <w:hyperlink r:id="rId18" w:tgtFrame="_blank" w:tooltip="Форма протокола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протоколом</w:t>
        </w:r>
      </w:hyperlink>
      <w:r w:rsidRPr="00C4056D">
        <w:rPr>
          <w:rFonts w:ascii="Times New Roman" w:eastAsia="Times New Roman" w:hAnsi="Times New Roman" w:cs="Times New Roman"/>
          <w:sz w:val="24"/>
          <w:szCs w:val="24"/>
        </w:rPr>
        <w:t>(.</w:t>
      </w:r>
      <w:proofErr w:type="spellStart"/>
      <w:r w:rsidRPr="00C4056D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68 Кб Размещен: 18.10.2017 17:30)</w:t>
      </w:r>
      <w:r w:rsidRPr="00C4056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На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56D" w:rsidRPr="00C4056D" w:rsidRDefault="00C4056D" w:rsidP="00C405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etap2"/>
      <w:bookmarkEnd w:id="1"/>
      <w:r w:rsidRPr="00C4056D">
        <w:rPr>
          <w:rFonts w:ascii="Times New Roman" w:eastAsia="Times New Roman" w:hAnsi="Times New Roman" w:cs="Times New Roman"/>
          <w:b/>
          <w:bCs/>
          <w:sz w:val="20"/>
          <w:szCs w:val="20"/>
        </w:rPr>
        <w:t>ЭТАП 2. Установление границ ТОС 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После проведения предварительных организационных мероприятий по определению предполагаемых границ территории ТОС, необходимо подать  </w:t>
      </w:r>
      <w:hyperlink r:id="rId19" w:history="1">
        <w:r w:rsidRPr="00C405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заявление об установлении границ ТОС</w:t>
        </w:r>
      </w:hyperlink>
      <w:r w:rsidRPr="00C4056D">
        <w:rPr>
          <w:rFonts w:ascii="Times New Roman" w:eastAsia="Times New Roman" w:hAnsi="Times New Roman" w:cs="Times New Roman"/>
          <w:sz w:val="24"/>
          <w:szCs w:val="24"/>
        </w:rPr>
        <w:t>(.</w:t>
      </w:r>
      <w:proofErr w:type="spellStart"/>
      <w:r w:rsidRPr="00C4056D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43 Кб Размещен: 18.10.2017 17:51)</w:t>
      </w:r>
      <w:r w:rsidRPr="00C4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администрацию муниципального образования</w:t>
      </w:r>
      <w:r w:rsidRPr="00C4056D">
        <w:rPr>
          <w:rFonts w:ascii="Times New Roman" w:eastAsia="Times New Roman" w:hAnsi="Times New Roman" w:cs="Times New Roman"/>
          <w:sz w:val="24"/>
          <w:szCs w:val="24"/>
        </w:rPr>
        <w:t>. К заявлению прикладываются подписные листы и описание границ данной территории, на которой предполагается осуществление ТОС.  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 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56D" w:rsidRPr="00C4056D" w:rsidRDefault="00C4056D" w:rsidP="00C4056D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etap3"/>
      <w:bookmarkEnd w:id="2"/>
      <w:r w:rsidRPr="00C405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ЭТАП 3. Организация и проведение учредительного собрания (конференции)  жителей-участников ТОС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4056D" w:rsidRPr="00C4056D" w:rsidTr="00C40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56D" w:rsidRPr="00C4056D" w:rsidRDefault="00C4056D" w:rsidP="00C4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по вопросам организации и осуществления ТОС – это когда в нем 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участие жители соответствующей территории, достигшие 16-летнего возраста.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Конференция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C4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20" w:tgtFrame="_blank" w:tooltip="Форма протокола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протоколом учредительного собрания (конференции)</w:t>
        </w:r>
      </w:hyperlink>
      <w:r w:rsidRPr="00C4056D">
        <w:rPr>
          <w:rFonts w:ascii="Times New Roman" w:eastAsia="Times New Roman" w:hAnsi="Times New Roman" w:cs="Times New Roman"/>
          <w:sz w:val="24"/>
          <w:szCs w:val="24"/>
        </w:rPr>
        <w:t>(.</w:t>
      </w:r>
      <w:proofErr w:type="spellStart"/>
      <w:r w:rsidRPr="00C4056D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105 Кб Размещен: 18.10.2017 17:12). 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 </w:t>
      </w:r>
      <w:hyperlink r:id="rId21" w:tgtFrame="_blank" w:tooltip="Форма документа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листе уведомления</w:t>
        </w:r>
      </w:hyperlink>
      <w:r w:rsidRPr="00C4056D">
        <w:rPr>
          <w:rFonts w:ascii="Times New Roman" w:eastAsia="Times New Roman" w:hAnsi="Times New Roman" w:cs="Times New Roman"/>
          <w:sz w:val="24"/>
          <w:szCs w:val="24"/>
        </w:rPr>
        <w:t>(.</w:t>
      </w:r>
      <w:proofErr w:type="spellStart"/>
      <w:r w:rsidRPr="00C4056D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66 Кб Размещен: 18.10.2017 17:31).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Перед открытием собрания (конференции) обязательно заполняется </w:t>
      </w:r>
      <w:hyperlink r:id="rId22" w:tgtFrame="_blank" w:tooltip="Форма документа" w:history="1">
        <w:r w:rsidRPr="00C4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список граждан, принявших участие</w:t>
        </w:r>
      </w:hyperlink>
      <w:r w:rsidRPr="00C4056D">
        <w:rPr>
          <w:rFonts w:ascii="Times New Roman" w:eastAsia="Times New Roman" w:hAnsi="Times New Roman" w:cs="Times New Roman"/>
          <w:sz w:val="24"/>
          <w:szCs w:val="24"/>
        </w:rPr>
        <w:t>(.</w:t>
      </w:r>
      <w:proofErr w:type="spellStart"/>
      <w:r w:rsidRPr="00C4056D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Pr="00C4056D">
        <w:rPr>
          <w:rFonts w:ascii="Times New Roman" w:eastAsia="Times New Roman" w:hAnsi="Times New Roman" w:cs="Times New Roman"/>
          <w:sz w:val="24"/>
          <w:szCs w:val="24"/>
        </w:rPr>
        <w:t xml:space="preserve"> 63 Кб Размещен: 18.10.2017 17:09).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4056D" w:rsidRPr="00C4056D" w:rsidTr="00C40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56D" w:rsidRPr="00C4056D" w:rsidRDefault="00C4056D" w:rsidP="00C4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56D" w:rsidRPr="00C4056D" w:rsidRDefault="00C4056D" w:rsidP="00C405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etap4"/>
      <w:bookmarkEnd w:id="3"/>
      <w:r w:rsidRPr="00C4056D">
        <w:rPr>
          <w:rFonts w:ascii="Times New Roman" w:eastAsia="Times New Roman" w:hAnsi="Times New Roman" w:cs="Times New Roman"/>
          <w:b/>
          <w:bCs/>
          <w:sz w:val="20"/>
          <w:szCs w:val="20"/>
        </w:rPr>
        <w:t>ЭТАП 4. Регистрация устава ТОС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После проведения учредительного собрания (конференции) граждан и подготовки учредительных  документов можно перейти к процедуре регистрации ТОС.</w:t>
      </w:r>
    </w:p>
    <w:p w:rsidR="00C4056D" w:rsidRPr="00C4056D" w:rsidRDefault="00C4056D" w:rsidP="00C4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Действующее законодательство предусматривает возможность зарегистрировать ТОС:</w:t>
      </w:r>
    </w:p>
    <w:p w:rsidR="00C4056D" w:rsidRPr="00C4056D" w:rsidRDefault="00C4056D" w:rsidP="00C40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без присвоения статуса юридического лица – в администрации муниципального образования;</w:t>
      </w:r>
    </w:p>
    <w:p w:rsidR="00C4056D" w:rsidRPr="00C4056D" w:rsidRDefault="00C4056D" w:rsidP="00C40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p w:rsidR="00C4056D" w:rsidRPr="00C4056D" w:rsidRDefault="00C4056D" w:rsidP="00C40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9"/>
        <w:gridCol w:w="4766"/>
      </w:tblGrid>
      <w:tr w:rsidR="00C4056D" w:rsidRPr="00C4056D" w:rsidTr="00C4056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D" w:rsidRPr="00C4056D" w:rsidRDefault="00C4056D" w:rsidP="00C40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  в администрации муниципального образования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сроки регистрации устава 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устанавливается представительным органом муниципального образования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D" w:rsidRPr="00C4056D" w:rsidRDefault="00C4056D" w:rsidP="00C40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4.2. в управлении Минюста России по Ростовской области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регистрации ТОС в форме 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tooltip="Переход на портал Министерства юстиции Российской Федерации" w:history="1">
              <w:r w:rsidRPr="00C405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056D" w:rsidRPr="00C4056D" w:rsidTr="00C4056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 проведения учредительного собрания граждан уполномоченное лицо </w:t>
            </w:r>
            <w:r w:rsidRPr="00C4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подает пакет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в администрацию муниципального образования для регистрации устава ТОС: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24" w:tgtFrame="_blank" w:tooltip="Форма заявления" w:history="1">
              <w:r w:rsidRPr="00C405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заявление</w:t>
              </w:r>
            </w:hyperlink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(.</w:t>
            </w:r>
            <w:proofErr w:type="spellStart"/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183 Кб Размещен: 18.10.2017 17:28)</w:t>
            </w:r>
            <w:r w:rsidRPr="00C4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о регистрации устава ТОС;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Заявление о государственной регистрации юридического лица, заверенное подписью председателя ТОС (форма №Р11001).</w:t>
            </w:r>
          </w:p>
          <w:p w:rsidR="00C4056D" w:rsidRPr="00C4056D" w:rsidRDefault="00C4056D" w:rsidP="00C4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Учредительные документы, каждый в трёх экземплярах, заверенные подписью председателя ТОС: 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 ТОС;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собрания (конференции) граждан-участников ТОС;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3. Сведения об учредителях (в 2 экземплярах).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4. Сведения об адресе (о месте нахождения) постоянно действующего органа ТОС.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5. Документ об оплате государственной пошлины.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ВАЖНО: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056D" w:rsidRPr="00C4056D" w:rsidTr="00C4056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D" w:rsidRPr="00C4056D" w:rsidRDefault="00C4056D" w:rsidP="00C40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 Заключительный этап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регистрации устава в Управлении Минюста России по Ростовской области ТОС официально признается 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C4056D" w:rsidRPr="00C4056D" w:rsidRDefault="00C4056D" w:rsidP="00C40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ВАЖНО НЕ ЗАБЫТЬ!</w:t>
            </w:r>
          </w:p>
          <w:p w:rsidR="00C4056D" w:rsidRPr="00C4056D" w:rsidRDefault="00C4056D" w:rsidP="00C405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расчетный счет в банке.</w:t>
            </w:r>
          </w:p>
          <w:p w:rsidR="00C4056D" w:rsidRPr="00C4056D" w:rsidRDefault="00C4056D" w:rsidP="00C405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печать ТОС.</w:t>
            </w:r>
          </w:p>
          <w:p w:rsidR="00C4056D" w:rsidRPr="00C4056D" w:rsidRDefault="00C4056D" w:rsidP="00C405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в налоговый орган «Сведения  о среднесписочной численности работников»  (Срок сдачи сведений - 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C4056D" w:rsidRPr="00C4056D" w:rsidRDefault="00C4056D" w:rsidP="00C405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упрощения процедуры ведения бухгалтерского и налогового учета </w:t>
            </w:r>
            <w:r w:rsidRPr="00C4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рекомендуется</w:t>
            </w:r>
            <w:r w:rsidRPr="00C4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</w:tbl>
    <w:p w:rsidR="00C4056D" w:rsidRPr="00C4056D" w:rsidRDefault="00C4056D" w:rsidP="00C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 можете найти эту страницу по следующему адресу: http://www.donland.ru//Deyatelnost/Mestnoe-samoupravlenie/TOS/Kak-sozdat-TOS/?pageid=129608 </w:t>
      </w:r>
    </w:p>
    <w:p w:rsidR="00C4056D" w:rsidRPr="00C4056D" w:rsidRDefault="00C4056D" w:rsidP="00C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6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E3C2D" w:rsidRDefault="009E3C2D"/>
    <w:sectPr w:rsidR="009E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82D"/>
    <w:multiLevelType w:val="multilevel"/>
    <w:tmpl w:val="A5A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36E63"/>
    <w:multiLevelType w:val="multilevel"/>
    <w:tmpl w:val="4FB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060FA"/>
    <w:multiLevelType w:val="multilevel"/>
    <w:tmpl w:val="6582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056D"/>
    <w:rsid w:val="009E3C2D"/>
    <w:rsid w:val="00C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C40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5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C4056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05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056D"/>
    <w:rPr>
      <w:b/>
      <w:bCs/>
    </w:rPr>
  </w:style>
  <w:style w:type="character" w:styleId="a6">
    <w:name w:val="Emphasis"/>
    <w:basedOn w:val="a0"/>
    <w:uiPriority w:val="20"/>
    <w:qFormat/>
    <w:rsid w:val="00C4056D"/>
    <w:rPr>
      <w:i/>
      <w:iCs/>
    </w:rPr>
  </w:style>
  <w:style w:type="character" w:customStyle="1" w:styleId="fileinfo">
    <w:name w:val="fileinfo"/>
    <w:basedOn w:val="a0"/>
    <w:rsid w:val="00C4056D"/>
  </w:style>
  <w:style w:type="character" w:customStyle="1" w:styleId="time">
    <w:name w:val="time"/>
    <w:basedOn w:val="a0"/>
    <w:rsid w:val="00C4056D"/>
  </w:style>
  <w:style w:type="paragraph" w:customStyle="1" w:styleId="consplustitle">
    <w:name w:val="consplustitle"/>
    <w:basedOn w:val="a"/>
    <w:rsid w:val="00C4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4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92222" TargetMode="External"/><Relationship Id="rId13" Type="http://schemas.openxmlformats.org/officeDocument/2006/relationships/hyperlink" Target="http://www.donland.ru/Deyatelnost/Mestnoe-samoupravlenie/TOS/Kak-sozdat-TOS/?skin=printerfriendly&amp;pageid=129608" TargetMode="External"/><Relationship Id="rId18" Type="http://schemas.openxmlformats.org/officeDocument/2006/relationships/hyperlink" Target="http://www.donland.ru/Data/Sites/1/userfiles/13299/protokol_gruppi.rt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nland.ru/Data/Sites/1/userfiles/13299/list_uvedomliniya.rtf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donland.ru/Deyatelnost/Mestnoe-samoupravlenie/TOS/Kak-sozdat-TOS/?skin=printerfriendly&amp;pageid=129608" TargetMode="External"/><Relationship Id="rId17" Type="http://schemas.openxmlformats.org/officeDocument/2006/relationships/hyperlink" Target="http://www.donland.ru/Data/Sites/1/userfiles/13299/podpisnoy_list.rt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nland.ru/Data/Sites/1/userfiles/13299/proekt_ustava_toc.rtf" TargetMode="External"/><Relationship Id="rId20" Type="http://schemas.openxmlformats.org/officeDocument/2006/relationships/hyperlink" Target="http://www.donland.ru/Data/Sites/1/userfiles/13299/protokol_sobraniya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" TargetMode="External"/><Relationship Id="rId11" Type="http://schemas.openxmlformats.org/officeDocument/2006/relationships/hyperlink" Target="http://www.donland.ru/Default.aspx?pageid=129608" TargetMode="External"/><Relationship Id="rId24" Type="http://schemas.openxmlformats.org/officeDocument/2006/relationships/hyperlink" Target="http://www.donland.ru/Data/Sites/1/userfiles/13299/registratsiya_ustava_toc.rt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onland.ru/Deyatelnost/Mestnoe-samoupravlenie/TOS/Kak-sozdat-TOS/?skin=printerfriendly&amp;pageid=129608" TargetMode="External"/><Relationship Id="rId23" Type="http://schemas.openxmlformats.org/officeDocument/2006/relationships/hyperlink" Target="http://unro.minjust.ru/NKOReg.aspx?action=1" TargetMode="External"/><Relationship Id="rId10" Type="http://schemas.openxmlformats.org/officeDocument/2006/relationships/hyperlink" Target="http://www.donland.ru/Default.aspx?pageid=129607" TargetMode="External"/><Relationship Id="rId19" Type="http://schemas.openxmlformats.org/officeDocument/2006/relationships/hyperlink" Target="http://www.donland.ru/Data/Sites/1/userfiles/13299/zayavlenie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78672" TargetMode="External"/><Relationship Id="rId14" Type="http://schemas.openxmlformats.org/officeDocument/2006/relationships/hyperlink" Target="http://www.donland.ru/Deyatelnost/Mestnoe-samoupravlenie/TOS/Kak-sozdat-TOS/?skin=printerfriendly&amp;pageid=129608" TargetMode="External"/><Relationship Id="rId22" Type="http://schemas.openxmlformats.org/officeDocument/2006/relationships/hyperlink" Target="http://www.donland.ru/Data/Sites/1/userfiles/13299/podpisnoy_list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2</cp:revision>
  <cp:lastPrinted>2017-11-13T12:37:00Z</cp:lastPrinted>
  <dcterms:created xsi:type="dcterms:W3CDTF">2017-11-13T12:36:00Z</dcterms:created>
  <dcterms:modified xsi:type="dcterms:W3CDTF">2017-11-13T12:37:00Z</dcterms:modified>
</cp:coreProperties>
</file>