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11" w:rsidRPr="00B30A11" w:rsidRDefault="00B30A11" w:rsidP="00B30A11">
      <w:pPr>
        <w:jc w:val="center"/>
        <w:rPr>
          <w:b/>
          <w:sz w:val="32"/>
        </w:rPr>
      </w:pPr>
      <w:r w:rsidRPr="00B30A11">
        <w:rPr>
          <w:b/>
          <w:sz w:val="32"/>
        </w:rPr>
        <w:t>Отчет Главы Сандатовского сельского поселения за 2013 год</w:t>
      </w:r>
    </w:p>
    <w:p w:rsidR="00B30A11" w:rsidRDefault="00B30A11" w:rsidP="00B30A11">
      <w:pPr>
        <w:jc w:val="both"/>
      </w:pPr>
    </w:p>
    <w:p w:rsidR="00B30A11" w:rsidRPr="00D87418" w:rsidRDefault="00B30A11" w:rsidP="00B30A11">
      <w:pPr>
        <w:jc w:val="both"/>
      </w:pPr>
      <w:r w:rsidRPr="00D87418">
        <w:t>Доходная  часть  бюдже</w:t>
      </w:r>
      <w:r>
        <w:t>та  Сандатовского сельского поселения Сальского района  за   2013</w:t>
      </w:r>
      <w:r w:rsidRPr="00D87418">
        <w:t xml:space="preserve">  </w:t>
      </w:r>
      <w:r>
        <w:t>год   в  сумме  20 014 324,18</w:t>
      </w:r>
      <w:r w:rsidRPr="00D87418">
        <w:t>рублей   исполнена  за  счет  поступле</w:t>
      </w:r>
      <w:r>
        <w:t>ния  налоговых  и  н</w:t>
      </w:r>
      <w:r>
        <w:t>е</w:t>
      </w:r>
      <w:r>
        <w:t>налоговых  доходов  - 13 206 273,28 рублей  или  65,98</w:t>
      </w:r>
      <w:r w:rsidRPr="00D87418">
        <w:t>%  от  об</w:t>
      </w:r>
      <w:r>
        <w:t xml:space="preserve">щего  объема  доходов  и  </w:t>
      </w:r>
      <w:r w:rsidRPr="00D87418">
        <w:t xml:space="preserve"> безвозмездных</w:t>
      </w:r>
      <w:r>
        <w:t xml:space="preserve">  поступлений   -  6 808 050,90  ру</w:t>
      </w:r>
      <w:r>
        <w:t>б</w:t>
      </w:r>
      <w:r>
        <w:t>лей  или  34,02</w:t>
      </w:r>
      <w:r w:rsidRPr="00D87418">
        <w:t xml:space="preserve">%.  </w:t>
      </w:r>
    </w:p>
    <w:p w:rsidR="00B30A11" w:rsidRPr="00D87418" w:rsidRDefault="00B30A11" w:rsidP="00B30A11">
      <w:pPr>
        <w:jc w:val="both"/>
      </w:pPr>
      <w:r w:rsidRPr="00D87418">
        <w:t xml:space="preserve">         </w:t>
      </w:r>
    </w:p>
    <w:p w:rsidR="00B30A11" w:rsidRPr="00D87418" w:rsidRDefault="00B30A11" w:rsidP="00B30A11">
      <w:pPr>
        <w:jc w:val="both"/>
      </w:pPr>
      <w:r w:rsidRPr="00D87418">
        <w:t xml:space="preserve">         </w:t>
      </w:r>
      <w:r>
        <w:t>За  2013</w:t>
      </w:r>
      <w:r w:rsidRPr="00D87418">
        <w:t xml:space="preserve">  год   по  сравнению  с  соответствую</w:t>
      </w:r>
      <w:r>
        <w:t xml:space="preserve">щим  периодом  прошлого  года  </w:t>
      </w:r>
      <w:r w:rsidRPr="00D87418">
        <w:t xml:space="preserve"> доходов в  </w:t>
      </w:r>
      <w:r>
        <w:t xml:space="preserve">местный  бюджет </w:t>
      </w:r>
      <w:r w:rsidRPr="00D87418">
        <w:t>посту</w:t>
      </w:r>
      <w:r>
        <w:t xml:space="preserve">пило  больше  на  1 913 195,88  рублей  </w:t>
      </w:r>
      <w:r w:rsidRPr="00D87418">
        <w:t>(фактически  исполне</w:t>
      </w:r>
      <w:r>
        <w:t>но  за  2012  год  -  18 101 128,30</w:t>
      </w:r>
      <w:r w:rsidRPr="00D87418">
        <w:t xml:space="preserve"> рублей).</w:t>
      </w:r>
    </w:p>
    <w:p w:rsidR="00B30A11" w:rsidRDefault="00B30A11" w:rsidP="00B30A11">
      <w:pPr>
        <w:rPr>
          <w:sz w:val="21"/>
          <w:szCs w:val="21"/>
        </w:rPr>
      </w:pPr>
    </w:p>
    <w:p w:rsidR="00B30A11" w:rsidRDefault="00B30A11" w:rsidP="00B30A11">
      <w:pPr>
        <w:jc w:val="both"/>
      </w:pPr>
      <w:r w:rsidRPr="00D87418">
        <w:t xml:space="preserve">         </w:t>
      </w:r>
      <w:r>
        <w:t xml:space="preserve"> Утвержденные  назначения</w:t>
      </w:r>
      <w:r w:rsidRPr="00D87418">
        <w:t xml:space="preserve">  по  доходам  </w:t>
      </w:r>
      <w:r>
        <w:t>местного бюджета</w:t>
      </w:r>
      <w:r w:rsidRPr="00D87418">
        <w:t xml:space="preserve">  за </w:t>
      </w:r>
      <w:r>
        <w:t xml:space="preserve"> 2013  год  исполнены  на  101,1%  (утвержде</w:t>
      </w:r>
      <w:r>
        <w:t>н</w:t>
      </w:r>
      <w:r>
        <w:t>ные  назначения  19 796 600,00  рублей)</w:t>
      </w:r>
      <w:r w:rsidRPr="00D87418">
        <w:t xml:space="preserve">.   </w:t>
      </w:r>
    </w:p>
    <w:p w:rsidR="00B30A11" w:rsidRPr="00D87418" w:rsidRDefault="00B30A11" w:rsidP="00B30A11">
      <w:pPr>
        <w:jc w:val="both"/>
      </w:pPr>
      <w:r w:rsidRPr="00D87418">
        <w:t xml:space="preserve">           </w:t>
      </w:r>
      <w:r>
        <w:t xml:space="preserve">План  по налоговым  и  неналоговым  доходам  </w:t>
      </w:r>
      <w:r w:rsidRPr="00D87418">
        <w:t>исполне</w:t>
      </w:r>
      <w:r>
        <w:t>н  на  103,66</w:t>
      </w:r>
      <w:r w:rsidRPr="00D87418">
        <w:t>%  и  дополнитель</w:t>
      </w:r>
      <w:r>
        <w:t xml:space="preserve">но в </w:t>
      </w:r>
      <w:r w:rsidRPr="00D87418">
        <w:t>б</w:t>
      </w:r>
      <w:r>
        <w:t>юджет территории  получено  -  217 773,28</w:t>
      </w:r>
      <w:r w:rsidRPr="00D87418">
        <w:t xml:space="preserve">  рублей</w:t>
      </w:r>
      <w:r>
        <w:t xml:space="preserve">  (утвержденные  назначения            -  12 988 500,00  рублей)</w:t>
      </w:r>
      <w:r w:rsidRPr="00D87418">
        <w:t xml:space="preserve">.  </w:t>
      </w:r>
    </w:p>
    <w:p w:rsidR="00B30A11" w:rsidRPr="00D87418" w:rsidRDefault="00B30A11" w:rsidP="00B30A11">
      <w:pPr>
        <w:jc w:val="both"/>
      </w:pPr>
      <w:r w:rsidRPr="00D87418">
        <w:t xml:space="preserve">           Наибольший  удельный </w:t>
      </w:r>
      <w:r>
        <w:t xml:space="preserve"> вес  в  общем  объеме   налоговых  и  неналоговых  доходов</w:t>
      </w:r>
      <w:r w:rsidRPr="00D87418">
        <w:t>,  посту</w:t>
      </w:r>
      <w:r>
        <w:t>пивших  в  2013  году,  занимают налоги на имущество  -  42,92</w:t>
      </w:r>
      <w:r w:rsidRPr="00D87418">
        <w:t>%,  поступление  которых  с</w:t>
      </w:r>
      <w:r w:rsidRPr="00D87418">
        <w:t>о</w:t>
      </w:r>
      <w:r w:rsidRPr="00D87418">
        <w:t>стави</w:t>
      </w:r>
      <w:r>
        <w:t>ло  -  5 668 629,84</w:t>
      </w:r>
      <w:r w:rsidRPr="00D87418">
        <w:t xml:space="preserve">   рублей.   </w:t>
      </w:r>
    </w:p>
    <w:p w:rsidR="00B30A11" w:rsidRPr="0097434B" w:rsidRDefault="00B30A11" w:rsidP="00B30A11">
      <w:pPr>
        <w:jc w:val="both"/>
      </w:pPr>
      <w:r w:rsidRPr="0097434B">
        <w:t>По  состоянию  на  01.01.201</w:t>
      </w:r>
      <w:r>
        <w:t>4</w:t>
      </w:r>
      <w:r w:rsidRPr="0097434B">
        <w:t xml:space="preserve">  года  недоимка</w:t>
      </w:r>
      <w:r w:rsidRPr="0097434B">
        <w:rPr>
          <w:b/>
        </w:rPr>
        <w:t xml:space="preserve"> </w:t>
      </w:r>
      <w:r w:rsidRPr="0097434B">
        <w:t xml:space="preserve"> по  платежам  в  местный  бю</w:t>
      </w:r>
      <w:r w:rsidRPr="0097434B">
        <w:t>д</w:t>
      </w:r>
      <w:r w:rsidRPr="0097434B">
        <w:t xml:space="preserve">жет  составила  - </w:t>
      </w:r>
      <w:r>
        <w:t>73</w:t>
      </w:r>
      <w:r w:rsidRPr="0097434B">
        <w:t>4,0  тыс.  рублей  и  в  сравнении  с  201</w:t>
      </w:r>
      <w:r>
        <w:t>3</w:t>
      </w:r>
      <w:r w:rsidRPr="0097434B">
        <w:t xml:space="preserve"> годом  увеличилась  на  </w:t>
      </w:r>
      <w:r>
        <w:t>152,0</w:t>
      </w:r>
      <w:r w:rsidRPr="0097434B">
        <w:t xml:space="preserve">  тыс.  рублей  (на  01.01.201</w:t>
      </w:r>
      <w:r>
        <w:t>3</w:t>
      </w:r>
      <w:r w:rsidRPr="0097434B">
        <w:t xml:space="preserve">  года  -  </w:t>
      </w:r>
      <w:r>
        <w:t>582</w:t>
      </w:r>
      <w:r w:rsidRPr="0097434B">
        <w:t>,</w:t>
      </w:r>
      <w:r>
        <w:t>0</w:t>
      </w:r>
      <w:r w:rsidRPr="0097434B">
        <w:t xml:space="preserve">  тыс.  рублей).</w:t>
      </w:r>
    </w:p>
    <w:p w:rsidR="00B30A11" w:rsidRPr="0097434B" w:rsidRDefault="00B30A11" w:rsidP="00B30A11">
      <w:pPr>
        <w:jc w:val="both"/>
      </w:pPr>
      <w:r w:rsidRPr="0097434B">
        <w:t xml:space="preserve">               Оценивая  высокий  уровень  показателя  недоимки  в  местный  бюджет,  на  террит</w:t>
      </w:r>
      <w:r w:rsidRPr="0097434B">
        <w:t>о</w:t>
      </w:r>
      <w:r w:rsidRPr="0097434B">
        <w:t>рии  Сандатовского сельского поселения ведется  работа  по  разработке  и  погашению  нед</w:t>
      </w:r>
      <w:r w:rsidRPr="0097434B">
        <w:t>о</w:t>
      </w:r>
      <w:r w:rsidRPr="0097434B">
        <w:t>имки.</w:t>
      </w:r>
    </w:p>
    <w:p w:rsidR="00B30A11" w:rsidRPr="0097434B" w:rsidRDefault="00B30A11" w:rsidP="00B30A11">
      <w:pPr>
        <w:jc w:val="both"/>
      </w:pPr>
      <w:r w:rsidRPr="0097434B">
        <w:t xml:space="preserve">                Так,  в  целях</w:t>
      </w:r>
      <w:r w:rsidRPr="0097434B">
        <w:rPr>
          <w:b/>
        </w:rPr>
        <w:t xml:space="preserve">  </w:t>
      </w:r>
      <w:r w:rsidRPr="0097434B">
        <w:t>погашения  образовавшейся  недоимки  по  налогам</w:t>
      </w:r>
      <w:r w:rsidRPr="0097434B">
        <w:rPr>
          <w:b/>
        </w:rPr>
        <w:t xml:space="preserve">  </w:t>
      </w:r>
      <w:r w:rsidRPr="0097434B">
        <w:t xml:space="preserve">и </w:t>
      </w:r>
      <w:r w:rsidRPr="0097434B">
        <w:rPr>
          <w:b/>
        </w:rPr>
        <w:t xml:space="preserve"> </w:t>
      </w:r>
      <w:r w:rsidRPr="0097434B">
        <w:t>улучшения  с</w:t>
      </w:r>
      <w:r w:rsidRPr="0097434B">
        <w:t>о</w:t>
      </w:r>
      <w:r w:rsidRPr="0097434B">
        <w:t>бираемости  платежей  во  все  уровни  бюджета  за  201</w:t>
      </w:r>
      <w:r>
        <w:t>3</w:t>
      </w:r>
      <w:r w:rsidRPr="0097434B">
        <w:t xml:space="preserve">  год  было  проведено </w:t>
      </w:r>
      <w:r w:rsidRPr="0097434B">
        <w:softHyphen/>
      </w:r>
      <w:r w:rsidRPr="0097434B">
        <w:softHyphen/>
      </w:r>
      <w:r w:rsidRPr="0097434B">
        <w:softHyphen/>
        <w:t>4 заседания Координационной группы,  возглавляемой  Главой  Сандатовского  сельского поселения,  на  к</w:t>
      </w:r>
      <w:r w:rsidRPr="0097434B">
        <w:t>о</w:t>
      </w:r>
      <w:r w:rsidRPr="0097434B">
        <w:t>торых  заслушаны  недоимщики</w:t>
      </w:r>
      <w:proofErr w:type="gramStart"/>
      <w:r w:rsidRPr="0097434B">
        <w:t xml:space="preserve"> .</w:t>
      </w:r>
      <w:proofErr w:type="gramEnd"/>
    </w:p>
    <w:p w:rsidR="00B30A11" w:rsidRDefault="00B30A11" w:rsidP="00B30A11">
      <w:pPr>
        <w:jc w:val="both"/>
        <w:rPr>
          <w:b/>
        </w:rPr>
      </w:pPr>
      <w:r w:rsidRPr="0097434B">
        <w:t xml:space="preserve">              В  результате  проводимых  мероприятий   недоимка   в  местный  бю</w:t>
      </w:r>
      <w:r w:rsidRPr="0097434B">
        <w:t>д</w:t>
      </w:r>
      <w:r w:rsidRPr="0097434B">
        <w:t>жет  за  201</w:t>
      </w:r>
      <w:r>
        <w:t>3</w:t>
      </w:r>
      <w:r w:rsidRPr="0097434B">
        <w:t xml:space="preserve">  год  сокращена  на  сумму  </w:t>
      </w:r>
      <w:r>
        <w:t>298,8</w:t>
      </w:r>
      <w:r w:rsidRPr="0097434B">
        <w:t xml:space="preserve">  тыс.  рублей.</w:t>
      </w:r>
    </w:p>
    <w:p w:rsidR="00B30A11" w:rsidRDefault="00B30A11" w:rsidP="00B30A11">
      <w:pPr>
        <w:jc w:val="both"/>
        <w:rPr>
          <w:b/>
        </w:rPr>
      </w:pPr>
    </w:p>
    <w:p w:rsidR="00B30A11" w:rsidRDefault="00B30A11" w:rsidP="00B30A11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B30A11" w:rsidRDefault="00B30A11" w:rsidP="00B30A11">
      <w:pPr>
        <w:jc w:val="both"/>
      </w:pPr>
      <w:r w:rsidRPr="00D87418">
        <w:t xml:space="preserve">          Муниципальный  долг  </w:t>
      </w:r>
      <w:r>
        <w:t xml:space="preserve">Сандатовского сельского поселения </w:t>
      </w:r>
      <w:r w:rsidRPr="00D87418">
        <w:t>Сальского  район</w:t>
      </w:r>
      <w:r>
        <w:t>а  по  состоянию  на  01.01.2013</w:t>
      </w:r>
      <w:r w:rsidRPr="00D87418">
        <w:t xml:space="preserve">  го</w:t>
      </w:r>
      <w:r>
        <w:t>да  отсутс</w:t>
      </w:r>
      <w:r>
        <w:t>т</w:t>
      </w:r>
      <w:r>
        <w:t>вует.</w:t>
      </w:r>
    </w:p>
    <w:p w:rsidR="00B30A11" w:rsidRDefault="00B30A11" w:rsidP="00B30A11">
      <w:pPr>
        <w:jc w:val="both"/>
      </w:pPr>
      <w:r>
        <w:t xml:space="preserve">          </w:t>
      </w:r>
    </w:p>
    <w:p w:rsidR="00B30A11" w:rsidRDefault="00B30A11" w:rsidP="00B30A11">
      <w:pPr>
        <w:jc w:val="both"/>
      </w:pPr>
    </w:p>
    <w:p w:rsidR="00B30A11" w:rsidRPr="00CD7F54" w:rsidRDefault="00B30A11" w:rsidP="00B30A11">
      <w:pPr>
        <w:pStyle w:val="a3"/>
        <w:ind w:left="0"/>
        <w:jc w:val="both"/>
      </w:pPr>
      <w:r>
        <w:rPr>
          <w:sz w:val="28"/>
          <w:szCs w:val="28"/>
        </w:rPr>
        <w:t xml:space="preserve">               </w:t>
      </w:r>
      <w:r w:rsidRPr="00CD7F54">
        <w:t>Расходная часть бюджета Сандатовского сельского поселения за  201</w:t>
      </w:r>
      <w:r>
        <w:t>3</w:t>
      </w:r>
      <w:r w:rsidRPr="00CD7F54">
        <w:t xml:space="preserve"> год исполнена на </w:t>
      </w:r>
      <w:r>
        <w:t>100,0</w:t>
      </w:r>
      <w:r w:rsidRPr="00CD7F54">
        <w:t xml:space="preserve"> % при плане </w:t>
      </w:r>
      <w:r>
        <w:t>19 796 600,00</w:t>
      </w:r>
      <w:r w:rsidRPr="00CD7F54">
        <w:t xml:space="preserve"> рублей,  расходы произведены в сумме </w:t>
      </w:r>
      <w:r>
        <w:t>19 796 017,00</w:t>
      </w:r>
      <w:r w:rsidRPr="00CD7F54">
        <w:t xml:space="preserve">  ру</w:t>
      </w:r>
      <w:r w:rsidRPr="00CD7F54">
        <w:t>б</w:t>
      </w:r>
      <w:r w:rsidRPr="00CD7F54">
        <w:t>лей.</w:t>
      </w:r>
    </w:p>
    <w:p w:rsidR="00B30A11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               На </w:t>
      </w:r>
      <w:r w:rsidRPr="008102CB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CD7F54"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направлено </w:t>
      </w:r>
      <w:r>
        <w:rPr>
          <w:rFonts w:ascii="Times New Roman" w:hAnsi="Times New Roman"/>
          <w:sz w:val="24"/>
          <w:szCs w:val="24"/>
        </w:rPr>
        <w:t>4 989 234,38</w:t>
      </w:r>
      <w:r w:rsidRPr="00CD7F54">
        <w:rPr>
          <w:rFonts w:ascii="Times New Roman" w:hAnsi="Times New Roman"/>
          <w:sz w:val="24"/>
          <w:szCs w:val="24"/>
        </w:rPr>
        <w:t xml:space="preserve"> рублей,  при плане </w:t>
      </w:r>
    </w:p>
    <w:p w:rsidR="00B30A11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4 989 415,00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исполнения составляет </w:t>
      </w:r>
      <w:r>
        <w:rPr>
          <w:rFonts w:ascii="Times New Roman" w:hAnsi="Times New Roman"/>
          <w:sz w:val="24"/>
          <w:szCs w:val="24"/>
        </w:rPr>
        <w:t>100,00</w:t>
      </w:r>
      <w:r w:rsidRPr="00CD7F54">
        <w:rPr>
          <w:rFonts w:ascii="Times New Roman" w:hAnsi="Times New Roman"/>
          <w:sz w:val="24"/>
          <w:szCs w:val="24"/>
        </w:rPr>
        <w:t xml:space="preserve">%. </w:t>
      </w:r>
    </w:p>
    <w:p w:rsidR="00B30A11" w:rsidRPr="00CD7F54" w:rsidRDefault="00B30A11" w:rsidP="00B30A11">
      <w:pPr>
        <w:pStyle w:val="Ari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01 подразделу 02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на содержание Главы местной а</w:t>
      </w:r>
      <w:r w:rsidRPr="00CD7F54">
        <w:rPr>
          <w:rFonts w:ascii="Times New Roman" w:hAnsi="Times New Roman"/>
          <w:sz w:val="24"/>
          <w:szCs w:val="24"/>
        </w:rPr>
        <w:t>д</w:t>
      </w:r>
      <w:r w:rsidRPr="00CD7F54">
        <w:rPr>
          <w:rFonts w:ascii="Times New Roman" w:hAnsi="Times New Roman"/>
          <w:sz w:val="24"/>
          <w:szCs w:val="24"/>
        </w:rPr>
        <w:t xml:space="preserve">министрации в сумме  </w:t>
      </w:r>
      <w:r>
        <w:rPr>
          <w:rFonts w:ascii="Times New Roman" w:hAnsi="Times New Roman"/>
          <w:sz w:val="24"/>
          <w:szCs w:val="24"/>
        </w:rPr>
        <w:t>937151,46</w:t>
      </w:r>
      <w:r w:rsidRPr="00CD7F54">
        <w:rPr>
          <w:rFonts w:ascii="Times New Roman" w:hAnsi="Times New Roman"/>
          <w:sz w:val="24"/>
          <w:szCs w:val="24"/>
        </w:rPr>
        <w:t xml:space="preserve">  рублей, при плане </w:t>
      </w:r>
      <w:r>
        <w:rPr>
          <w:rFonts w:ascii="Times New Roman" w:hAnsi="Times New Roman"/>
          <w:sz w:val="24"/>
          <w:szCs w:val="24"/>
        </w:rPr>
        <w:t>937200,00</w:t>
      </w:r>
      <w:r w:rsidRPr="00CD7F54">
        <w:rPr>
          <w:rFonts w:ascii="Times New Roman" w:hAnsi="Times New Roman"/>
          <w:sz w:val="24"/>
          <w:szCs w:val="24"/>
        </w:rPr>
        <w:t xml:space="preserve"> рублей процент исполнения с</w:t>
      </w:r>
      <w:r w:rsidRPr="00CD7F54">
        <w:rPr>
          <w:rFonts w:ascii="Times New Roman" w:hAnsi="Times New Roman"/>
          <w:sz w:val="24"/>
          <w:szCs w:val="24"/>
        </w:rPr>
        <w:t>о</w:t>
      </w:r>
      <w:r w:rsidRPr="00CD7F54">
        <w:rPr>
          <w:rFonts w:ascii="Times New Roman" w:hAnsi="Times New Roman"/>
          <w:sz w:val="24"/>
          <w:szCs w:val="24"/>
        </w:rPr>
        <w:t xml:space="preserve">ставляет </w:t>
      </w:r>
      <w:r>
        <w:rPr>
          <w:rFonts w:ascii="Times New Roman" w:hAnsi="Times New Roman"/>
          <w:sz w:val="24"/>
          <w:szCs w:val="24"/>
        </w:rPr>
        <w:t>100,0</w:t>
      </w:r>
      <w:r w:rsidRPr="00CD7F54">
        <w:rPr>
          <w:rFonts w:ascii="Times New Roman" w:hAnsi="Times New Roman"/>
          <w:sz w:val="24"/>
          <w:szCs w:val="24"/>
        </w:rPr>
        <w:t xml:space="preserve"> %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01 подразделу 04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по функционированию местных администраций в сумме </w:t>
      </w:r>
      <w:r>
        <w:rPr>
          <w:rFonts w:ascii="Times New Roman" w:hAnsi="Times New Roman"/>
          <w:sz w:val="24"/>
          <w:szCs w:val="24"/>
        </w:rPr>
        <w:t>3 665 759,98</w:t>
      </w:r>
      <w:r w:rsidRPr="00CD7F54">
        <w:rPr>
          <w:rFonts w:ascii="Times New Roman" w:hAnsi="Times New Roman"/>
          <w:sz w:val="24"/>
          <w:szCs w:val="24"/>
        </w:rPr>
        <w:t xml:space="preserve"> рублей, при плане </w:t>
      </w:r>
      <w:r>
        <w:rPr>
          <w:rFonts w:ascii="Times New Roman" w:hAnsi="Times New Roman"/>
          <w:sz w:val="24"/>
          <w:szCs w:val="24"/>
        </w:rPr>
        <w:t>3 665 825,00</w:t>
      </w:r>
      <w:r w:rsidRPr="00CD7F54">
        <w:rPr>
          <w:rFonts w:ascii="Times New Roman" w:hAnsi="Times New Roman"/>
          <w:sz w:val="24"/>
          <w:szCs w:val="24"/>
        </w:rPr>
        <w:t xml:space="preserve"> рублей процент исполн</w:t>
      </w:r>
      <w:r w:rsidRPr="00CD7F54">
        <w:rPr>
          <w:rFonts w:ascii="Times New Roman" w:hAnsi="Times New Roman"/>
          <w:sz w:val="24"/>
          <w:szCs w:val="24"/>
        </w:rPr>
        <w:t>е</w:t>
      </w:r>
      <w:r w:rsidRPr="00CD7F54">
        <w:rPr>
          <w:rFonts w:ascii="Times New Roman" w:hAnsi="Times New Roman"/>
          <w:sz w:val="24"/>
          <w:szCs w:val="24"/>
        </w:rPr>
        <w:t xml:space="preserve">ния составляет </w:t>
      </w:r>
      <w:r>
        <w:rPr>
          <w:rFonts w:ascii="Times New Roman" w:hAnsi="Times New Roman"/>
          <w:sz w:val="24"/>
          <w:szCs w:val="24"/>
        </w:rPr>
        <w:t>100,0</w:t>
      </w:r>
      <w:r w:rsidRPr="00CD7F54">
        <w:rPr>
          <w:rFonts w:ascii="Times New Roman" w:hAnsi="Times New Roman"/>
          <w:sz w:val="24"/>
          <w:szCs w:val="24"/>
        </w:rPr>
        <w:t>%.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01 подразделу 13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на другие общегосударственные вопросы. </w:t>
      </w:r>
      <w:proofErr w:type="gramStart"/>
      <w:r w:rsidRPr="00CD7F54">
        <w:rPr>
          <w:rFonts w:ascii="Times New Roman" w:hAnsi="Times New Roman"/>
          <w:sz w:val="24"/>
          <w:szCs w:val="24"/>
        </w:rPr>
        <w:t xml:space="preserve">При плане </w:t>
      </w:r>
      <w:r>
        <w:rPr>
          <w:rFonts w:ascii="Times New Roman" w:hAnsi="Times New Roman"/>
          <w:sz w:val="24"/>
          <w:szCs w:val="24"/>
        </w:rPr>
        <w:t>386 390,00</w:t>
      </w:r>
      <w:r w:rsidRPr="00CD7F54">
        <w:rPr>
          <w:rFonts w:ascii="Times New Roman" w:hAnsi="Times New Roman"/>
          <w:sz w:val="24"/>
          <w:szCs w:val="24"/>
        </w:rPr>
        <w:t xml:space="preserve"> рублей кассовое исполнение составило </w:t>
      </w:r>
      <w:r>
        <w:rPr>
          <w:rFonts w:ascii="Times New Roman" w:hAnsi="Times New Roman"/>
          <w:sz w:val="24"/>
          <w:szCs w:val="24"/>
        </w:rPr>
        <w:t>386 322,94</w:t>
      </w:r>
      <w:r w:rsidRPr="00CD7F54">
        <w:rPr>
          <w:rFonts w:ascii="Times New Roman" w:hAnsi="Times New Roman"/>
          <w:sz w:val="24"/>
          <w:szCs w:val="24"/>
        </w:rPr>
        <w:t xml:space="preserve"> рублей, пр</w:t>
      </w:r>
      <w:r w:rsidRPr="00CD7F54">
        <w:rPr>
          <w:rFonts w:ascii="Times New Roman" w:hAnsi="Times New Roman"/>
          <w:sz w:val="24"/>
          <w:szCs w:val="24"/>
        </w:rPr>
        <w:t>о</w:t>
      </w:r>
      <w:r w:rsidRPr="00CD7F54">
        <w:rPr>
          <w:rFonts w:ascii="Times New Roman" w:hAnsi="Times New Roman"/>
          <w:sz w:val="24"/>
          <w:szCs w:val="24"/>
        </w:rPr>
        <w:t xml:space="preserve">цент исполнения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>99,</w:t>
      </w:r>
      <w:r>
        <w:rPr>
          <w:rFonts w:ascii="Times New Roman" w:hAnsi="Times New Roman"/>
          <w:sz w:val="24"/>
          <w:szCs w:val="24"/>
        </w:rPr>
        <w:t>98</w:t>
      </w:r>
      <w:r w:rsidRPr="00CD7F54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В общей сумме расходов по данному разделу, подразделу отражены расходы на оплату членских взносов в </w:t>
      </w:r>
      <w:r w:rsidRPr="00CD7F54">
        <w:rPr>
          <w:rFonts w:ascii="Times New Roman" w:hAnsi="Times New Roman"/>
          <w:sz w:val="24"/>
          <w:szCs w:val="24"/>
        </w:rPr>
        <w:lastRenderedPageBreak/>
        <w:t>Ассоциацию «Совет муниципальных образований Ро</w:t>
      </w:r>
      <w:r w:rsidRPr="00CD7F54">
        <w:rPr>
          <w:rFonts w:ascii="Times New Roman" w:hAnsi="Times New Roman"/>
          <w:sz w:val="24"/>
          <w:szCs w:val="24"/>
        </w:rPr>
        <w:t>с</w:t>
      </w:r>
      <w:r w:rsidRPr="00CD7F54">
        <w:rPr>
          <w:rFonts w:ascii="Times New Roman" w:hAnsi="Times New Roman"/>
          <w:sz w:val="24"/>
          <w:szCs w:val="24"/>
        </w:rPr>
        <w:t>товской области» в сумме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>000,00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 оплата услуг МАУ МФЦ Сальского района в су</w:t>
      </w:r>
      <w:r w:rsidRPr="00CD7F54">
        <w:rPr>
          <w:rFonts w:ascii="Times New Roman" w:hAnsi="Times New Roman"/>
          <w:sz w:val="24"/>
          <w:szCs w:val="24"/>
        </w:rPr>
        <w:t>м</w:t>
      </w:r>
      <w:r w:rsidRPr="00CD7F54">
        <w:rPr>
          <w:rFonts w:ascii="Times New Roman" w:hAnsi="Times New Roman"/>
          <w:sz w:val="24"/>
          <w:szCs w:val="24"/>
        </w:rPr>
        <w:t xml:space="preserve">ме </w:t>
      </w:r>
      <w:r>
        <w:rPr>
          <w:rFonts w:ascii="Times New Roman" w:hAnsi="Times New Roman"/>
          <w:sz w:val="24"/>
          <w:szCs w:val="24"/>
        </w:rPr>
        <w:t>2 761,76</w:t>
      </w:r>
      <w:r w:rsidRPr="00CD7F54">
        <w:rPr>
          <w:rFonts w:ascii="Times New Roman" w:hAnsi="Times New Roman"/>
          <w:sz w:val="24"/>
          <w:szCs w:val="24"/>
        </w:rPr>
        <w:t xml:space="preserve"> рублей, </w:t>
      </w:r>
      <w:r w:rsidRPr="00CC2396">
        <w:rPr>
          <w:rFonts w:ascii="Times New Roman" w:hAnsi="Times New Roman"/>
          <w:sz w:val="24"/>
          <w:szCs w:val="24"/>
        </w:rPr>
        <w:t xml:space="preserve">  услуги по оформлению муниципального имущества в собственность п</w:t>
      </w:r>
      <w:r w:rsidRPr="00CC2396">
        <w:rPr>
          <w:rFonts w:ascii="Times New Roman" w:hAnsi="Times New Roman"/>
          <w:sz w:val="24"/>
          <w:szCs w:val="24"/>
        </w:rPr>
        <w:t>о</w:t>
      </w:r>
      <w:r w:rsidRPr="00CC2396">
        <w:rPr>
          <w:rFonts w:ascii="Times New Roman" w:hAnsi="Times New Roman"/>
          <w:sz w:val="24"/>
          <w:szCs w:val="24"/>
        </w:rPr>
        <w:t xml:space="preserve">селения </w:t>
      </w:r>
      <w:r w:rsidRPr="008102CB">
        <w:rPr>
          <w:rFonts w:ascii="Times New Roman" w:hAnsi="Times New Roman"/>
          <w:sz w:val="24"/>
          <w:szCs w:val="24"/>
        </w:rPr>
        <w:t>и</w:t>
      </w:r>
      <w:proofErr w:type="gramEnd"/>
      <w:r w:rsidRPr="008102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2CB">
        <w:rPr>
          <w:rFonts w:ascii="Times New Roman" w:hAnsi="Times New Roman"/>
          <w:sz w:val="24"/>
          <w:szCs w:val="24"/>
        </w:rPr>
        <w:t>по  подготовке постановлений по градостроительству</w:t>
      </w:r>
      <w:r w:rsidRPr="00A52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услуги по оценке имущества</w:t>
      </w:r>
      <w:r w:rsidRPr="00CC239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114 916,87</w:t>
      </w:r>
      <w:r w:rsidRPr="00CC2396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на аккарицидную обработку пастбищ, стадионов и энтомологич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ские исследования в сумме  62 397,47 рублей, оплата юридических услуг ИП Сосунов С.В. в сумме 30 000,00 рублей,  возмещение расходов на содержание санитарной машины МБУЗ «ЦРБ» в сумме 71 450,90 рублей, услуги по дератизации помещения ФГБУ «Ростовский </w:t>
      </w:r>
      <w:proofErr w:type="spellStart"/>
      <w:r>
        <w:rPr>
          <w:rFonts w:ascii="Times New Roman" w:hAnsi="Times New Roman"/>
          <w:sz w:val="24"/>
          <w:szCs w:val="24"/>
        </w:rPr>
        <w:t>реф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рентный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/>
          <w:sz w:val="24"/>
          <w:szCs w:val="24"/>
        </w:rPr>
        <w:t>» в сумме 3 540,00 рублей, услуги по экспертизе промы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ленной безопасности ООО «Дон-экспертиза» в сумме 50 000,00 рублей, инженерно-геодезические услуги ООО «</w:t>
      </w:r>
      <w:proofErr w:type="spellStart"/>
      <w:r>
        <w:rPr>
          <w:rFonts w:ascii="Times New Roman" w:hAnsi="Times New Roman"/>
          <w:sz w:val="24"/>
          <w:szCs w:val="24"/>
        </w:rPr>
        <w:t>Южгипрозем</w:t>
      </w:r>
      <w:proofErr w:type="spellEnd"/>
      <w:r>
        <w:rPr>
          <w:rFonts w:ascii="Times New Roman" w:hAnsi="Times New Roman"/>
          <w:sz w:val="24"/>
          <w:szCs w:val="24"/>
        </w:rPr>
        <w:t>» на сумму 19 832,00 рублей, судебные издержки по решению Арбитражного суда ООО «Доро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ная компания «Викинг» на сумму 16 245,03 рублей, приобретение подарка к юбилейной дате жителю  Сандатовского сельского поселения на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 1 100,00 рублей, услуги по изготовлению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сборников по ГО и ЧС  ООО «Талер» на сумму 3 000,00 рублей, услуги по исправлению статистической отчетности </w:t>
      </w:r>
      <w:proofErr w:type="spellStart"/>
      <w:r>
        <w:rPr>
          <w:rFonts w:ascii="Times New Roman" w:hAnsi="Times New Roman"/>
          <w:sz w:val="24"/>
          <w:szCs w:val="24"/>
        </w:rPr>
        <w:t>Ростовстат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сумму 1 078,91 ру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лей.  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 xml:space="preserve">разделу </w:t>
      </w:r>
      <w:r>
        <w:rPr>
          <w:rFonts w:ascii="Times New Roman" w:hAnsi="Times New Roman"/>
          <w:b/>
          <w:sz w:val="24"/>
          <w:szCs w:val="24"/>
        </w:rPr>
        <w:t>02 подразделу 03</w:t>
      </w:r>
      <w:r w:rsidRPr="00CD7F54"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>отражены  расходы на содержание  инспекторов в</w:t>
      </w:r>
      <w:r w:rsidRPr="00CD7F54">
        <w:rPr>
          <w:rFonts w:ascii="Times New Roman" w:hAnsi="Times New Roman"/>
          <w:sz w:val="24"/>
          <w:szCs w:val="24"/>
        </w:rPr>
        <w:t>о</w:t>
      </w:r>
      <w:r w:rsidRPr="00CD7F54">
        <w:rPr>
          <w:rFonts w:ascii="Times New Roman" w:hAnsi="Times New Roman"/>
          <w:sz w:val="24"/>
          <w:szCs w:val="24"/>
        </w:rPr>
        <w:t xml:space="preserve">енно-учетных столов администрации поселения. При плане </w:t>
      </w:r>
      <w:r>
        <w:rPr>
          <w:rFonts w:ascii="Times New Roman" w:hAnsi="Times New Roman"/>
          <w:sz w:val="24"/>
          <w:szCs w:val="24"/>
        </w:rPr>
        <w:t>149 300,00</w:t>
      </w:r>
      <w:r w:rsidRPr="00CD7F54">
        <w:rPr>
          <w:rFonts w:ascii="Times New Roman" w:hAnsi="Times New Roman"/>
          <w:sz w:val="24"/>
          <w:szCs w:val="24"/>
        </w:rPr>
        <w:t xml:space="preserve"> рублей кассовые расходы составили  </w:t>
      </w:r>
      <w:r>
        <w:rPr>
          <w:rFonts w:ascii="Times New Roman" w:hAnsi="Times New Roman"/>
          <w:sz w:val="24"/>
          <w:szCs w:val="24"/>
        </w:rPr>
        <w:t>149 300</w:t>
      </w:r>
      <w:r w:rsidRPr="00CD7F54">
        <w:rPr>
          <w:rFonts w:ascii="Times New Roman" w:hAnsi="Times New Roman"/>
          <w:sz w:val="24"/>
          <w:szCs w:val="24"/>
        </w:rPr>
        <w:t>,00 рублей, процент и</w:t>
      </w:r>
      <w:r w:rsidRPr="00CD7F54">
        <w:rPr>
          <w:rFonts w:ascii="Times New Roman" w:hAnsi="Times New Roman"/>
          <w:sz w:val="24"/>
          <w:szCs w:val="24"/>
        </w:rPr>
        <w:t>с</w:t>
      </w:r>
      <w:r w:rsidRPr="00CD7F54">
        <w:rPr>
          <w:rFonts w:ascii="Times New Roman" w:hAnsi="Times New Roman"/>
          <w:sz w:val="24"/>
          <w:szCs w:val="24"/>
        </w:rPr>
        <w:t>полнения 100,00%</w:t>
      </w:r>
    </w:p>
    <w:p w:rsidR="00B30A11" w:rsidRPr="00CD7F54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03 подразделу 09</w:t>
      </w:r>
      <w:r>
        <w:rPr>
          <w:rFonts w:ascii="Times New Roman" w:hAnsi="Times New Roman"/>
          <w:sz w:val="24"/>
          <w:szCs w:val="24"/>
        </w:rPr>
        <w:t xml:space="preserve"> отражены расходы на передачу полномочий бюджету Сальского района по ГО и ЧС, содержание АСС. При плане 310 100,00 рублей кассовое 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нение составило 310 100,00 рублей, процент исполнения 100,00 %.Также по данному разд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лу, подразделу отражены расходы на приобретение сирены оповещения. При плане 25 000,00 рублей кассовое исполнение составило 25 000,00 рублей, процент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полнения 100,00 %.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</w:t>
      </w:r>
      <w:r w:rsidRPr="00CD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 подразделу 09</w:t>
      </w:r>
      <w:r w:rsidRPr="00CD7F54"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отражены  расходы </w:t>
      </w:r>
      <w:r>
        <w:rPr>
          <w:rFonts w:ascii="Times New Roman" w:hAnsi="Times New Roman"/>
          <w:sz w:val="24"/>
          <w:szCs w:val="24"/>
        </w:rPr>
        <w:t>на дорожное хозяйство в рамках  м</w:t>
      </w:r>
      <w:r w:rsidRPr="00BC428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BC428B">
        <w:rPr>
          <w:rFonts w:ascii="Times New Roman" w:hAnsi="Times New Roman"/>
          <w:sz w:val="24"/>
          <w:szCs w:val="24"/>
        </w:rPr>
        <w:t>долгосрочн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C428B">
        <w:rPr>
          <w:rFonts w:ascii="Times New Roman" w:hAnsi="Times New Roman"/>
          <w:sz w:val="24"/>
          <w:szCs w:val="24"/>
        </w:rPr>
        <w:t xml:space="preserve"> "Развитие автомобильных дорог общего пользования местного значения и тротуаров в Сандатовском сельском поселении на 2011-2014 годы"</w:t>
      </w:r>
      <w:r>
        <w:rPr>
          <w:rFonts w:ascii="Times New Roman" w:hAnsi="Times New Roman"/>
          <w:sz w:val="24"/>
          <w:szCs w:val="24"/>
        </w:rPr>
        <w:t>. При плане 870 610,00 рублей исполнение составило 870 518,40 рублей, процент 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нения 99,99%. По данной статье отражены расходы на содержание автомобильных дорог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ного значения за счет средств Фонда софинансирования расходов в сумме 542 200,00 рублей, содержание внутрипоселковых дорог  за счет средств местного бюджета- 124 501,40 рублей, изготовление ПСД на капитальный ремонт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 в с.Березовка</w:t>
      </w:r>
      <w:r w:rsidRPr="0081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счет средств местн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бюджета в сумме 194 250,00 рублей, изготовление ПСД на содержание внутрипоселковых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рог в сумме 1 976,00 рублей, технадзор за капитальным ремонтом дорог в сумме 7 591,00 ру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лей.</w:t>
      </w:r>
      <w:r w:rsidRPr="008102CB">
        <w:rPr>
          <w:rFonts w:ascii="Times New Roman" w:hAnsi="Times New Roman"/>
          <w:sz w:val="24"/>
          <w:szCs w:val="24"/>
        </w:rPr>
        <w:t xml:space="preserve"> </w:t>
      </w:r>
    </w:p>
    <w:p w:rsidR="00B30A11" w:rsidRPr="00CD7F54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</w:t>
      </w:r>
      <w:r w:rsidRPr="00CD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04 подразделу 12 </w:t>
      </w:r>
      <w:r w:rsidRPr="008102CB">
        <w:rPr>
          <w:rFonts w:ascii="Times New Roman" w:hAnsi="Times New Roman"/>
          <w:sz w:val="24"/>
          <w:szCs w:val="24"/>
        </w:rPr>
        <w:t>отражены расходы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межевание земельных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ков под объектами муниципальной собственности поселения.</w:t>
      </w:r>
      <w:r w:rsidRPr="00CC2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плане 101 460,00 рублей кассовое исполнение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ставило 101 455,50 рублей, процент исполнения 100 %.</w:t>
      </w:r>
    </w:p>
    <w:p w:rsidR="00B30A11" w:rsidRPr="00CD7F54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разделу </w:t>
      </w:r>
      <w:r w:rsidRPr="00CD7F54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направлено            6 377 744,09</w:t>
      </w:r>
      <w:r w:rsidRPr="00CD7F54">
        <w:rPr>
          <w:rFonts w:ascii="Times New Roman" w:hAnsi="Times New Roman"/>
          <w:sz w:val="24"/>
          <w:szCs w:val="24"/>
        </w:rPr>
        <w:t xml:space="preserve"> рублей при пл</w:t>
      </w:r>
      <w:r w:rsidRPr="00CD7F54">
        <w:rPr>
          <w:rFonts w:ascii="Times New Roman" w:hAnsi="Times New Roman"/>
          <w:sz w:val="24"/>
          <w:szCs w:val="24"/>
        </w:rPr>
        <w:t>а</w:t>
      </w:r>
      <w:r w:rsidRPr="00CD7F54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6 377 977,00</w:t>
      </w:r>
      <w:r w:rsidRPr="00CD7F54">
        <w:rPr>
          <w:rFonts w:ascii="Times New Roman" w:hAnsi="Times New Roman"/>
          <w:sz w:val="24"/>
          <w:szCs w:val="24"/>
        </w:rPr>
        <w:t xml:space="preserve"> рублей  процент исполнения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CD7F54">
        <w:rPr>
          <w:rFonts w:ascii="Times New Roman" w:hAnsi="Times New Roman"/>
          <w:sz w:val="24"/>
          <w:szCs w:val="24"/>
        </w:rPr>
        <w:t xml:space="preserve">%. </w:t>
      </w:r>
    </w:p>
    <w:p w:rsidR="00B30A11" w:rsidRPr="00CD7F54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05 подразделу 02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на коммунальное хозяйство  в сумме </w:t>
      </w:r>
      <w:r>
        <w:rPr>
          <w:rFonts w:ascii="Times New Roman" w:hAnsi="Times New Roman"/>
          <w:sz w:val="24"/>
          <w:szCs w:val="24"/>
        </w:rPr>
        <w:t>4 205 456,72</w:t>
      </w:r>
      <w:r w:rsidRPr="00CD7F54">
        <w:rPr>
          <w:rFonts w:ascii="Times New Roman" w:hAnsi="Times New Roman"/>
          <w:sz w:val="24"/>
          <w:szCs w:val="24"/>
        </w:rPr>
        <w:t xml:space="preserve"> рублей. За счет средств  Фонда софинансирования расходов произведены сл</w:t>
      </w:r>
      <w:r w:rsidRPr="00CD7F54">
        <w:rPr>
          <w:rFonts w:ascii="Times New Roman" w:hAnsi="Times New Roman"/>
          <w:sz w:val="24"/>
          <w:szCs w:val="24"/>
        </w:rPr>
        <w:t>е</w:t>
      </w:r>
      <w:r w:rsidRPr="00CD7F54">
        <w:rPr>
          <w:rFonts w:ascii="Times New Roman" w:hAnsi="Times New Roman"/>
          <w:sz w:val="24"/>
          <w:szCs w:val="24"/>
        </w:rPr>
        <w:t>дующие расходы: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</w:t>
      </w:r>
      <w:r w:rsidRPr="00CD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C412C">
        <w:t xml:space="preserve"> </w:t>
      </w:r>
      <w:r>
        <w:t>«</w:t>
      </w:r>
      <w:r w:rsidRPr="00DC412C">
        <w:rPr>
          <w:rFonts w:ascii="Times New Roman" w:hAnsi="Times New Roman"/>
          <w:sz w:val="24"/>
          <w:szCs w:val="24"/>
        </w:rPr>
        <w:t>Распределительны</w:t>
      </w:r>
      <w:r>
        <w:rPr>
          <w:rFonts w:ascii="Times New Roman" w:hAnsi="Times New Roman"/>
          <w:sz w:val="24"/>
          <w:szCs w:val="24"/>
        </w:rPr>
        <w:t>х</w:t>
      </w:r>
      <w:r w:rsidRPr="00DC412C">
        <w:rPr>
          <w:rFonts w:ascii="Times New Roman" w:hAnsi="Times New Roman"/>
          <w:sz w:val="24"/>
          <w:szCs w:val="24"/>
        </w:rPr>
        <w:t xml:space="preserve"> газовы</w:t>
      </w:r>
      <w:r>
        <w:rPr>
          <w:rFonts w:ascii="Times New Roman" w:hAnsi="Times New Roman"/>
          <w:sz w:val="24"/>
          <w:szCs w:val="24"/>
        </w:rPr>
        <w:t>х</w:t>
      </w:r>
      <w:r w:rsidRPr="00DC412C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ей</w:t>
      </w:r>
      <w:r w:rsidRPr="00DC412C">
        <w:rPr>
          <w:rFonts w:ascii="Times New Roman" w:hAnsi="Times New Roman"/>
          <w:sz w:val="24"/>
          <w:szCs w:val="24"/>
        </w:rPr>
        <w:t xml:space="preserve"> низкого давления по ул</w:t>
      </w:r>
      <w:proofErr w:type="gramStart"/>
      <w:r w:rsidRPr="00DC412C">
        <w:rPr>
          <w:rFonts w:ascii="Times New Roman" w:hAnsi="Times New Roman"/>
          <w:sz w:val="24"/>
          <w:szCs w:val="24"/>
        </w:rPr>
        <w:t>.П</w:t>
      </w:r>
      <w:proofErr w:type="gramEnd"/>
      <w:r w:rsidRPr="00DC412C">
        <w:rPr>
          <w:rFonts w:ascii="Times New Roman" w:hAnsi="Times New Roman"/>
          <w:sz w:val="24"/>
          <w:szCs w:val="24"/>
        </w:rPr>
        <w:t>ушкина,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12C">
        <w:rPr>
          <w:rFonts w:ascii="Times New Roman" w:hAnsi="Times New Roman"/>
          <w:sz w:val="24"/>
          <w:szCs w:val="24"/>
        </w:rPr>
        <w:t>Маяковского, Победы в с.Сандата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12C">
        <w:rPr>
          <w:rFonts w:ascii="Times New Roman" w:hAnsi="Times New Roman"/>
          <w:sz w:val="24"/>
          <w:szCs w:val="24"/>
        </w:rPr>
        <w:t xml:space="preserve"> Сальского района Ростовской области</w:t>
      </w:r>
      <w:r>
        <w:rPr>
          <w:rFonts w:ascii="Times New Roman" w:hAnsi="Times New Roman"/>
          <w:sz w:val="24"/>
          <w:szCs w:val="24"/>
        </w:rPr>
        <w:t>"</w:t>
      </w:r>
      <w:r w:rsidRPr="00CD7F54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за счет средств федерального бюджета: 1 674 400,00 рублей</w:t>
      </w:r>
      <w:r w:rsidRPr="00DC412C"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при плане </w:t>
      </w:r>
      <w:r>
        <w:rPr>
          <w:rFonts w:ascii="Times New Roman" w:hAnsi="Times New Roman"/>
          <w:sz w:val="24"/>
          <w:szCs w:val="24"/>
        </w:rPr>
        <w:t>1 674 400,00</w:t>
      </w:r>
      <w:r w:rsidRPr="00CD7F5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  <w:r w:rsidRPr="00CD7F54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>
        <w:rPr>
          <w:rFonts w:ascii="Times New Roman" w:hAnsi="Times New Roman"/>
          <w:sz w:val="24"/>
          <w:szCs w:val="24"/>
        </w:rPr>
        <w:t>881 000,00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881 000,00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</w:t>
      </w:r>
      <w:r w:rsidRPr="00CD7F54">
        <w:rPr>
          <w:rFonts w:ascii="Times New Roman" w:hAnsi="Times New Roman"/>
          <w:sz w:val="24"/>
          <w:szCs w:val="24"/>
        </w:rPr>
        <w:t>с</w:t>
      </w:r>
      <w:r w:rsidRPr="00CD7F54">
        <w:rPr>
          <w:rFonts w:ascii="Times New Roman" w:hAnsi="Times New Roman"/>
          <w:sz w:val="24"/>
          <w:szCs w:val="24"/>
        </w:rPr>
        <w:t xml:space="preserve">полнения </w:t>
      </w:r>
      <w:r>
        <w:rPr>
          <w:rFonts w:ascii="Times New Roman" w:hAnsi="Times New Roman"/>
          <w:sz w:val="24"/>
          <w:szCs w:val="24"/>
        </w:rPr>
        <w:t>100</w:t>
      </w:r>
      <w:r w:rsidRPr="00CD7F54">
        <w:rPr>
          <w:rFonts w:ascii="Times New Roman" w:hAnsi="Times New Roman"/>
          <w:sz w:val="24"/>
          <w:szCs w:val="24"/>
        </w:rPr>
        <w:t>%; за счет средств местного бюджета-</w:t>
      </w:r>
      <w:r>
        <w:rPr>
          <w:rFonts w:ascii="Times New Roman" w:hAnsi="Times New Roman"/>
          <w:sz w:val="24"/>
          <w:szCs w:val="24"/>
        </w:rPr>
        <w:t>76 698,00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76 700,00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</w:t>
      </w:r>
      <w:r w:rsidRPr="00CD7F54">
        <w:rPr>
          <w:rFonts w:ascii="Times New Roman" w:hAnsi="Times New Roman"/>
          <w:sz w:val="24"/>
          <w:szCs w:val="24"/>
        </w:rPr>
        <w:t>л</w:t>
      </w:r>
      <w:r w:rsidRPr="00CD7F54">
        <w:rPr>
          <w:rFonts w:ascii="Times New Roman" w:hAnsi="Times New Roman"/>
          <w:sz w:val="24"/>
          <w:szCs w:val="24"/>
        </w:rPr>
        <w:t>нения 100%;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r w:rsidRPr="00CD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C412C">
        <w:t xml:space="preserve"> </w:t>
      </w:r>
      <w:r>
        <w:t>«</w:t>
      </w:r>
      <w:r w:rsidRPr="001E3A7A">
        <w:rPr>
          <w:rFonts w:ascii="Times New Roman" w:hAnsi="Times New Roman"/>
          <w:sz w:val="24"/>
          <w:szCs w:val="24"/>
        </w:rPr>
        <w:t>Внутрипоселков</w:t>
      </w:r>
      <w:r>
        <w:rPr>
          <w:rFonts w:ascii="Times New Roman" w:hAnsi="Times New Roman"/>
          <w:sz w:val="24"/>
          <w:szCs w:val="24"/>
        </w:rPr>
        <w:t>ого</w:t>
      </w:r>
      <w:r w:rsidRPr="001E3A7A">
        <w:rPr>
          <w:rFonts w:ascii="Times New Roman" w:hAnsi="Times New Roman"/>
          <w:sz w:val="24"/>
          <w:szCs w:val="24"/>
        </w:rPr>
        <w:t xml:space="preserve"> водопровод</w:t>
      </w:r>
      <w:r>
        <w:rPr>
          <w:rFonts w:ascii="Times New Roman" w:hAnsi="Times New Roman"/>
          <w:sz w:val="24"/>
          <w:szCs w:val="24"/>
        </w:rPr>
        <w:t>а</w:t>
      </w:r>
      <w:r w:rsidRPr="001E3A7A">
        <w:rPr>
          <w:rFonts w:ascii="Times New Roman" w:hAnsi="Times New Roman"/>
          <w:sz w:val="24"/>
          <w:szCs w:val="24"/>
        </w:rPr>
        <w:t xml:space="preserve"> по ул. Залазаева с. Березовка Сальского района Ростовской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CD7F5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 счет средств федерального бюджета: </w:t>
      </w:r>
      <w:r>
        <w:rPr>
          <w:rFonts w:ascii="Times New Roman" w:hAnsi="Times New Roman"/>
          <w:sz w:val="24"/>
          <w:szCs w:val="24"/>
        </w:rPr>
        <w:lastRenderedPageBreak/>
        <w:t>233 900,00 рублей</w:t>
      </w:r>
      <w:r w:rsidRPr="00DC412C"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при плане </w:t>
      </w:r>
      <w:r>
        <w:rPr>
          <w:rFonts w:ascii="Times New Roman" w:hAnsi="Times New Roman"/>
          <w:sz w:val="24"/>
          <w:szCs w:val="24"/>
        </w:rPr>
        <w:t>233 900,00</w:t>
      </w:r>
      <w:r w:rsidRPr="00CD7F5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  <w:r w:rsidRPr="00CD7F54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>
        <w:rPr>
          <w:rFonts w:ascii="Times New Roman" w:hAnsi="Times New Roman"/>
          <w:sz w:val="24"/>
          <w:szCs w:val="24"/>
        </w:rPr>
        <w:t>596 800,00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596 800,00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исполнения </w:t>
      </w:r>
      <w:r>
        <w:rPr>
          <w:rFonts w:ascii="Times New Roman" w:hAnsi="Times New Roman"/>
          <w:sz w:val="24"/>
          <w:szCs w:val="24"/>
        </w:rPr>
        <w:t>100</w:t>
      </w:r>
      <w:r w:rsidRPr="00CD7F54">
        <w:rPr>
          <w:rFonts w:ascii="Times New Roman" w:hAnsi="Times New Roman"/>
          <w:sz w:val="24"/>
          <w:szCs w:val="24"/>
        </w:rPr>
        <w:t>%; за счет средств местного бюджета-</w:t>
      </w:r>
      <w:r>
        <w:rPr>
          <w:rFonts w:ascii="Times New Roman" w:hAnsi="Times New Roman"/>
          <w:sz w:val="24"/>
          <w:szCs w:val="24"/>
        </w:rPr>
        <w:t>51 990,70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52 000,00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</w:t>
      </w:r>
      <w:r w:rsidRPr="00CD7F54">
        <w:rPr>
          <w:rFonts w:ascii="Times New Roman" w:hAnsi="Times New Roman"/>
          <w:sz w:val="24"/>
          <w:szCs w:val="24"/>
        </w:rPr>
        <w:t>л</w:t>
      </w:r>
      <w:r w:rsidRPr="00CD7F54">
        <w:rPr>
          <w:rFonts w:ascii="Times New Roman" w:hAnsi="Times New Roman"/>
          <w:sz w:val="24"/>
          <w:szCs w:val="24"/>
        </w:rPr>
        <w:t xml:space="preserve">нения </w:t>
      </w:r>
      <w:r>
        <w:rPr>
          <w:rFonts w:ascii="Times New Roman" w:hAnsi="Times New Roman"/>
          <w:sz w:val="24"/>
          <w:szCs w:val="24"/>
        </w:rPr>
        <w:t>99,98</w:t>
      </w:r>
      <w:r w:rsidRPr="00CD7F54">
        <w:rPr>
          <w:rFonts w:ascii="Times New Roman" w:hAnsi="Times New Roman"/>
          <w:sz w:val="24"/>
          <w:szCs w:val="24"/>
        </w:rPr>
        <w:t>%;</w:t>
      </w:r>
      <w:proofErr w:type="gramEnd"/>
    </w:p>
    <w:p w:rsidR="00B30A11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             За счет средств местного бюджета</w:t>
      </w:r>
      <w:r w:rsidRPr="00BC428B">
        <w:t xml:space="preserve"> </w:t>
      </w:r>
      <w:r w:rsidRPr="00BC428B">
        <w:rPr>
          <w:rFonts w:ascii="Times New Roman" w:hAnsi="Times New Roman"/>
          <w:sz w:val="24"/>
          <w:szCs w:val="24"/>
        </w:rPr>
        <w:t>в рамках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долгосрочн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пр</w:t>
      </w:r>
      <w:r w:rsidRPr="00BC428B">
        <w:rPr>
          <w:rFonts w:ascii="Times New Roman" w:hAnsi="Times New Roman"/>
          <w:sz w:val="24"/>
          <w:szCs w:val="24"/>
        </w:rPr>
        <w:t>о</w:t>
      </w:r>
      <w:r w:rsidRPr="00BC428B">
        <w:rPr>
          <w:rFonts w:ascii="Times New Roman" w:hAnsi="Times New Roman"/>
          <w:sz w:val="24"/>
          <w:szCs w:val="24"/>
        </w:rPr>
        <w:t>грамм</w:t>
      </w:r>
      <w:r>
        <w:rPr>
          <w:rFonts w:ascii="Times New Roman" w:hAnsi="Times New Roman"/>
          <w:sz w:val="24"/>
          <w:szCs w:val="24"/>
        </w:rPr>
        <w:t>ы</w:t>
      </w:r>
      <w:r w:rsidRPr="00BC428B">
        <w:rPr>
          <w:rFonts w:ascii="Times New Roman" w:hAnsi="Times New Roman"/>
          <w:sz w:val="24"/>
          <w:szCs w:val="24"/>
        </w:rPr>
        <w:t xml:space="preserve"> "Программа комплексного развития систем коммунальной инфраструктуры Сандато</w:t>
      </w:r>
      <w:r w:rsidRPr="00BC428B">
        <w:rPr>
          <w:rFonts w:ascii="Times New Roman" w:hAnsi="Times New Roman"/>
          <w:sz w:val="24"/>
          <w:szCs w:val="24"/>
        </w:rPr>
        <w:t>в</w:t>
      </w:r>
      <w:r w:rsidRPr="00BC428B">
        <w:rPr>
          <w:rFonts w:ascii="Times New Roman" w:hAnsi="Times New Roman"/>
          <w:sz w:val="24"/>
          <w:szCs w:val="24"/>
        </w:rPr>
        <w:t>ского сельского поселения, Сальского района, Ростовской области на 2012-2014 годы"</w:t>
      </w:r>
      <w:r w:rsidRPr="00CD7F54">
        <w:rPr>
          <w:rFonts w:ascii="Times New Roman" w:hAnsi="Times New Roman"/>
          <w:sz w:val="24"/>
          <w:szCs w:val="24"/>
        </w:rPr>
        <w:t xml:space="preserve"> произведены расходы на </w:t>
      </w:r>
      <w:r>
        <w:rPr>
          <w:rFonts w:ascii="Times New Roman" w:hAnsi="Times New Roman"/>
          <w:sz w:val="24"/>
          <w:szCs w:val="24"/>
        </w:rPr>
        <w:t>текущий ремонт водопр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водных сетей в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ерезовка и с.Сандата в сумме 133 615,00 рублей, приобретение  башни «</w:t>
      </w:r>
      <w:proofErr w:type="spellStart"/>
      <w:r>
        <w:rPr>
          <w:rFonts w:ascii="Times New Roman" w:hAnsi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D7F54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в сумме 140 000,00</w:t>
      </w:r>
      <w:r w:rsidRPr="00CD7F5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покраска газопроводов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Сандата</w:t>
      </w:r>
      <w:proofErr w:type="gramEnd"/>
      <w:r>
        <w:rPr>
          <w:rFonts w:ascii="Times New Roman" w:hAnsi="Times New Roman"/>
          <w:sz w:val="24"/>
          <w:szCs w:val="24"/>
        </w:rPr>
        <w:t xml:space="preserve">  в сумме 199 950,00 рублей; изг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товление схем водоснабжения в сумме 99 900,00 рублей; </w:t>
      </w:r>
      <w:proofErr w:type="gramStart"/>
      <w:r>
        <w:rPr>
          <w:rFonts w:ascii="Times New Roman" w:hAnsi="Times New Roman"/>
          <w:sz w:val="24"/>
          <w:szCs w:val="24"/>
        </w:rPr>
        <w:t>расходы на осуществление технадзора за строительством объектов в сумме 49567,66 рублей, изготовление ПСД на ремонт водопр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водных сетей на сумму 17 931,00 рублей, пересчет сводных сметных расчетов на сумму 25 000,00 рублей,  изготовление и проверка сметы на строительство скважины на сумму 20 000 рублей, приобретение материалов на ремонт газопроводных сетей на сумму 4704,36 рублей.</w:t>
      </w:r>
      <w:proofErr w:type="gramEnd"/>
    </w:p>
    <w:p w:rsidR="00B30A11" w:rsidRPr="00CD7F54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05 подразделу 03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на благоустройство  в сумме </w:t>
      </w:r>
    </w:p>
    <w:p w:rsidR="00B30A11" w:rsidRPr="00CD7F54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2 172 287,37</w:t>
      </w:r>
      <w:r w:rsidRPr="00CD7F5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при плане 2 172 424,00 рублей, процент исполнения составил 99,99%.</w:t>
      </w:r>
    </w:p>
    <w:p w:rsidR="00B30A11" w:rsidRDefault="00B30A11" w:rsidP="00B30A11">
      <w:pPr>
        <w:pStyle w:val="Arial"/>
        <w:ind w:firstLine="708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>, в рамках м</w:t>
      </w:r>
      <w:r w:rsidRPr="008102C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8102CB">
        <w:rPr>
          <w:rFonts w:ascii="Times New Roman" w:hAnsi="Times New Roman"/>
          <w:sz w:val="24"/>
          <w:szCs w:val="24"/>
        </w:rPr>
        <w:t xml:space="preserve"> долгосрочн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102CB">
        <w:rPr>
          <w:rFonts w:ascii="Times New Roman" w:hAnsi="Times New Roman"/>
          <w:sz w:val="24"/>
          <w:szCs w:val="24"/>
        </w:rPr>
        <w:t>целев</w:t>
      </w:r>
      <w:r>
        <w:rPr>
          <w:rFonts w:ascii="Times New Roman" w:hAnsi="Times New Roman"/>
          <w:sz w:val="24"/>
          <w:szCs w:val="24"/>
        </w:rPr>
        <w:t>ой</w:t>
      </w:r>
      <w:r w:rsidRPr="008102CB">
        <w:rPr>
          <w:rFonts w:ascii="Times New Roman" w:hAnsi="Times New Roman"/>
          <w:sz w:val="24"/>
          <w:szCs w:val="24"/>
        </w:rPr>
        <w:t xml:space="preserve"> пр</w:t>
      </w:r>
      <w:r w:rsidRPr="008102CB">
        <w:rPr>
          <w:rFonts w:ascii="Times New Roman" w:hAnsi="Times New Roman"/>
          <w:sz w:val="24"/>
          <w:szCs w:val="24"/>
        </w:rPr>
        <w:t>о</w:t>
      </w:r>
      <w:r w:rsidRPr="008102CB">
        <w:rPr>
          <w:rFonts w:ascii="Times New Roman" w:hAnsi="Times New Roman"/>
          <w:sz w:val="24"/>
          <w:szCs w:val="24"/>
        </w:rPr>
        <w:t>грамма "Энергосбережение в коммунальном комплексе муниципального образования Санд</w:t>
      </w:r>
      <w:r w:rsidRPr="008102CB">
        <w:rPr>
          <w:rFonts w:ascii="Times New Roman" w:hAnsi="Times New Roman"/>
          <w:sz w:val="24"/>
          <w:szCs w:val="24"/>
        </w:rPr>
        <w:t>а</w:t>
      </w:r>
      <w:r w:rsidRPr="008102CB">
        <w:rPr>
          <w:rFonts w:ascii="Times New Roman" w:hAnsi="Times New Roman"/>
          <w:sz w:val="24"/>
          <w:szCs w:val="24"/>
        </w:rPr>
        <w:t>товское сельское поселение Сальского района на 2012-2014 годы"</w:t>
      </w:r>
      <w:r>
        <w:rPr>
          <w:rFonts w:ascii="Times New Roman" w:hAnsi="Times New Roman"/>
          <w:sz w:val="24"/>
          <w:szCs w:val="24"/>
        </w:rPr>
        <w:t>,</w:t>
      </w:r>
      <w:r w:rsidRPr="00CD7F54">
        <w:rPr>
          <w:rFonts w:ascii="Times New Roman" w:hAnsi="Times New Roman"/>
          <w:sz w:val="24"/>
          <w:szCs w:val="24"/>
        </w:rPr>
        <w:t xml:space="preserve"> произведены расходы на уличное освещение</w:t>
      </w:r>
      <w:r>
        <w:rPr>
          <w:rFonts w:ascii="Times New Roman" w:hAnsi="Times New Roman"/>
          <w:sz w:val="24"/>
          <w:szCs w:val="24"/>
        </w:rPr>
        <w:t xml:space="preserve"> в сумме  1 210 204,41 рублей, содержание линий уличного освещения в сумме 45 508,53 рублей,  </w:t>
      </w:r>
      <w:proofErr w:type="spellStart"/>
      <w:r>
        <w:rPr>
          <w:rFonts w:ascii="Times New Roman" w:hAnsi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/>
          <w:sz w:val="24"/>
          <w:szCs w:val="24"/>
        </w:rPr>
        <w:t xml:space="preserve"> в сумме 99000,00 рублей, приобретение ламп ДРВ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 xml:space="preserve">РЛ, счетчиков  для уличного освещения в сумме 57 866,81 рублей; </w:t>
      </w:r>
    </w:p>
    <w:p w:rsidR="00B30A11" w:rsidRDefault="00B30A11" w:rsidP="00B30A11">
      <w:pPr>
        <w:pStyle w:val="Arial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рамках муниципальной</w:t>
      </w:r>
      <w:r w:rsidRPr="008102CB">
        <w:t xml:space="preserve"> </w:t>
      </w:r>
      <w:r w:rsidRPr="008102CB">
        <w:rPr>
          <w:rFonts w:ascii="Times New Roman" w:hAnsi="Times New Roman"/>
          <w:sz w:val="24"/>
          <w:szCs w:val="24"/>
        </w:rPr>
        <w:t>долгосрочн</w:t>
      </w:r>
      <w:r>
        <w:rPr>
          <w:rFonts w:ascii="Times New Roman" w:hAnsi="Times New Roman"/>
          <w:sz w:val="24"/>
          <w:szCs w:val="24"/>
        </w:rPr>
        <w:t>ой</w:t>
      </w:r>
      <w:r w:rsidRPr="008102C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8102C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8102CB">
        <w:rPr>
          <w:rFonts w:ascii="Times New Roman" w:hAnsi="Times New Roman"/>
          <w:sz w:val="24"/>
          <w:szCs w:val="24"/>
        </w:rPr>
        <w:t xml:space="preserve"> "Благоустройство террит</w:t>
      </w:r>
      <w:r w:rsidRPr="008102CB">
        <w:rPr>
          <w:rFonts w:ascii="Times New Roman" w:hAnsi="Times New Roman"/>
          <w:sz w:val="24"/>
          <w:szCs w:val="24"/>
        </w:rPr>
        <w:t>о</w:t>
      </w:r>
      <w:r w:rsidRPr="008102CB">
        <w:rPr>
          <w:rFonts w:ascii="Times New Roman" w:hAnsi="Times New Roman"/>
          <w:sz w:val="24"/>
          <w:szCs w:val="24"/>
        </w:rPr>
        <w:t>рии Сандатовского сельского поселения на 2012-2015 годы"</w:t>
      </w:r>
      <w:r>
        <w:rPr>
          <w:rFonts w:ascii="Times New Roman" w:hAnsi="Times New Roman"/>
          <w:sz w:val="24"/>
          <w:szCs w:val="24"/>
        </w:rPr>
        <w:t>, за счет средств местного бюджета произведены расходы на уборку территории в сумме 15 932,62 рублей, ликвидация несанкци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нированных свалок в сумме 268 140,00 рублей,  приобретение саженце в сумме 175 520,00 рублей; ремонт подвесного перехода в сумме 284 115,00 ру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лей, приобретение информационных стендов  в сумме 16000,00 рублей. </w:t>
      </w:r>
      <w:proofErr w:type="gramEnd"/>
    </w:p>
    <w:p w:rsidR="00B30A11" w:rsidRDefault="00B30A11" w:rsidP="00B30A11">
      <w:pPr>
        <w:pStyle w:val="2"/>
        <w:ind w:firstLine="1134"/>
        <w:jc w:val="both"/>
        <w:rPr>
          <w:b w:val="0"/>
          <w:sz w:val="24"/>
          <w:szCs w:val="24"/>
        </w:rPr>
      </w:pPr>
      <w:proofErr w:type="gramStart"/>
      <w:r w:rsidRPr="00CD7F54">
        <w:rPr>
          <w:b w:val="0"/>
          <w:sz w:val="24"/>
          <w:szCs w:val="24"/>
        </w:rPr>
        <w:t xml:space="preserve">По </w:t>
      </w:r>
      <w:r w:rsidRPr="008102CB">
        <w:rPr>
          <w:sz w:val="24"/>
          <w:szCs w:val="24"/>
        </w:rPr>
        <w:t>разделу 08 подразделу 01</w:t>
      </w:r>
      <w:r w:rsidRPr="00CD7F54">
        <w:rPr>
          <w:b w:val="0"/>
          <w:sz w:val="24"/>
          <w:szCs w:val="24"/>
        </w:rPr>
        <w:t xml:space="preserve"> отражены расходы на обеспечение деятельности по</w:t>
      </w:r>
      <w:r w:rsidRPr="00CD7F54">
        <w:rPr>
          <w:b w:val="0"/>
          <w:sz w:val="24"/>
          <w:szCs w:val="24"/>
        </w:rPr>
        <w:t>д</w:t>
      </w:r>
      <w:r w:rsidRPr="00CD7F54">
        <w:rPr>
          <w:b w:val="0"/>
          <w:sz w:val="24"/>
          <w:szCs w:val="24"/>
        </w:rPr>
        <w:t xml:space="preserve">ведомственных учреждений культуры в сумме </w:t>
      </w:r>
      <w:r>
        <w:rPr>
          <w:b w:val="0"/>
          <w:sz w:val="24"/>
          <w:szCs w:val="24"/>
        </w:rPr>
        <w:t xml:space="preserve"> 6 372 648,83</w:t>
      </w:r>
      <w:r w:rsidRPr="00CD7F54">
        <w:rPr>
          <w:b w:val="0"/>
          <w:sz w:val="24"/>
          <w:szCs w:val="24"/>
        </w:rPr>
        <w:t xml:space="preserve"> рублей при плане </w:t>
      </w:r>
      <w:r>
        <w:rPr>
          <w:b w:val="0"/>
          <w:sz w:val="24"/>
          <w:szCs w:val="24"/>
        </w:rPr>
        <w:t>6 372 700,00</w:t>
      </w:r>
      <w:r w:rsidRPr="00CD7F54">
        <w:rPr>
          <w:b w:val="0"/>
          <w:sz w:val="24"/>
          <w:szCs w:val="24"/>
        </w:rPr>
        <w:t xml:space="preserve"> рублей, процент исполнения составил</w:t>
      </w:r>
      <w:r>
        <w:rPr>
          <w:b w:val="0"/>
          <w:sz w:val="24"/>
          <w:szCs w:val="24"/>
        </w:rPr>
        <w:t xml:space="preserve">  100</w:t>
      </w:r>
      <w:r w:rsidRPr="00CD7F54">
        <w:rPr>
          <w:b w:val="0"/>
          <w:sz w:val="24"/>
          <w:szCs w:val="24"/>
        </w:rPr>
        <w:t>%.</w:t>
      </w:r>
      <w:r>
        <w:rPr>
          <w:b w:val="0"/>
          <w:sz w:val="24"/>
          <w:szCs w:val="24"/>
        </w:rPr>
        <w:t xml:space="preserve"> Данные расходы осуществлены в рамках мун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ципальная долгосрочная целевая программа "Культура Сандатовского сельского поселения Сальского района (2010-2014годы)" в сумме 5 796 348,83 рублей и областной долгосрочной  целевой программы «Культура Дона (2010-2014 годы</w:t>
      </w:r>
      <w:proofErr w:type="gramEnd"/>
      <w:r>
        <w:rPr>
          <w:b w:val="0"/>
          <w:sz w:val="24"/>
          <w:szCs w:val="24"/>
        </w:rPr>
        <w:t>)» в сумме 576 300,00 рублей - на стим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лирующие выплаты работникам муниципальных бюджетных учреждений культуры.</w:t>
      </w:r>
    </w:p>
    <w:p w:rsidR="00B30A11" w:rsidRDefault="00B30A11" w:rsidP="00B30A11">
      <w:pPr>
        <w:pStyle w:val="2"/>
        <w:ind w:firstLine="1134"/>
        <w:jc w:val="both"/>
        <w:rPr>
          <w:b w:val="0"/>
          <w:sz w:val="24"/>
          <w:szCs w:val="24"/>
        </w:rPr>
      </w:pPr>
    </w:p>
    <w:p w:rsidR="00B30A11" w:rsidRPr="00CD7F54" w:rsidRDefault="00B30A11" w:rsidP="00B30A11">
      <w:pPr>
        <w:ind w:firstLine="1133"/>
        <w:rPr>
          <w:b/>
        </w:rPr>
      </w:pPr>
      <w:r>
        <w:t xml:space="preserve">По </w:t>
      </w:r>
      <w:r w:rsidRPr="008102CB">
        <w:rPr>
          <w:b/>
        </w:rPr>
        <w:t>разделу 10 подразделу 0</w:t>
      </w:r>
      <w:r>
        <w:rPr>
          <w:b/>
        </w:rPr>
        <w:t>1</w:t>
      </w:r>
      <w:r>
        <w:t xml:space="preserve"> отражены расходы  на социальное пенсионное обе</w:t>
      </w:r>
      <w:r>
        <w:t>с</w:t>
      </w:r>
      <w:r>
        <w:t>печение лицам, замещавшим муниципальные должности в  Администрации Сандатовского сельского поселения в сумме  34 949,80 рублей при плане  34 950,00 рублей, процент исполн</w:t>
      </w:r>
      <w:r>
        <w:t>е</w:t>
      </w:r>
      <w:r>
        <w:t xml:space="preserve">ния  100 %. </w:t>
      </w:r>
    </w:p>
    <w:p w:rsidR="00B30A11" w:rsidRDefault="00B30A11" w:rsidP="00B30A11">
      <w:pPr>
        <w:ind w:firstLine="1133"/>
      </w:pPr>
      <w:proofErr w:type="gramStart"/>
      <w:r>
        <w:t xml:space="preserve">По </w:t>
      </w:r>
      <w:r w:rsidRPr="008102CB">
        <w:rPr>
          <w:b/>
        </w:rPr>
        <w:t>разделу 10 подразделу 03</w:t>
      </w:r>
      <w:r>
        <w:t xml:space="preserve"> отражены расходы за счет средств резервного фонда Администрации Сандатовского сельского поселения на оказание материальной помощи жит</w:t>
      </w:r>
      <w:r>
        <w:t>е</w:t>
      </w:r>
      <w:r>
        <w:t>лям поселения,  попавшим в трудные жизненные ситуации в сумме   502 288,00 рублей при плане  502 228,00 рублей, процент исполнения  100 %,  на оказание материальной помощи уч</w:t>
      </w:r>
      <w:r>
        <w:t>а</w:t>
      </w:r>
      <w:r>
        <w:t>стникам Великой Отечественной войны в связи с празднованием 68 годовщины Победы в В</w:t>
      </w:r>
      <w:r>
        <w:t>е</w:t>
      </w:r>
      <w:r>
        <w:t>ликой Отечественной войне 1941-1945</w:t>
      </w:r>
      <w:proofErr w:type="gramEnd"/>
      <w:r>
        <w:t xml:space="preserve"> годов в сумме  4 500,00 рублей при плане 4 500,00 ру</w:t>
      </w:r>
      <w:r>
        <w:t>б</w:t>
      </w:r>
      <w:r>
        <w:t>лей, процент исполнения  100,00 %.</w:t>
      </w:r>
    </w:p>
    <w:p w:rsidR="00B30A11" w:rsidRDefault="00B30A11" w:rsidP="00B30A11">
      <w:pPr>
        <w:ind w:firstLine="1133"/>
      </w:pPr>
    </w:p>
    <w:p w:rsidR="00B30A11" w:rsidRDefault="00B30A11" w:rsidP="00B30A11">
      <w:pPr>
        <w:pStyle w:val="2"/>
        <w:ind w:firstLine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</w:t>
      </w:r>
      <w:r w:rsidRPr="008102CB">
        <w:rPr>
          <w:sz w:val="24"/>
          <w:szCs w:val="24"/>
        </w:rPr>
        <w:t>разделу 11 подразделу 01</w:t>
      </w:r>
      <w:r>
        <w:rPr>
          <w:b w:val="0"/>
          <w:sz w:val="24"/>
          <w:szCs w:val="24"/>
        </w:rPr>
        <w:t xml:space="preserve"> отражены расходы </w:t>
      </w:r>
      <w:r w:rsidRPr="00CD7F54">
        <w:rPr>
          <w:b w:val="0"/>
          <w:sz w:val="24"/>
          <w:szCs w:val="24"/>
        </w:rPr>
        <w:t>на приобретение грамот и кубков</w:t>
      </w:r>
      <w:r>
        <w:rPr>
          <w:b w:val="0"/>
          <w:sz w:val="24"/>
          <w:szCs w:val="24"/>
        </w:rPr>
        <w:t xml:space="preserve"> для чествования участников </w:t>
      </w:r>
      <w:r w:rsidRPr="00CD7F54">
        <w:rPr>
          <w:b w:val="0"/>
          <w:sz w:val="24"/>
          <w:szCs w:val="24"/>
        </w:rPr>
        <w:t xml:space="preserve"> спортивных мероприятий </w:t>
      </w:r>
      <w:r>
        <w:rPr>
          <w:b w:val="0"/>
          <w:sz w:val="24"/>
          <w:szCs w:val="24"/>
        </w:rPr>
        <w:t xml:space="preserve">в сумме </w:t>
      </w:r>
      <w:r w:rsidRPr="00CD7F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8000,00</w:t>
      </w:r>
      <w:r w:rsidRPr="00CD7F54">
        <w:rPr>
          <w:b w:val="0"/>
          <w:sz w:val="24"/>
          <w:szCs w:val="24"/>
        </w:rPr>
        <w:t xml:space="preserve"> рублей</w:t>
      </w:r>
      <w:r>
        <w:rPr>
          <w:b w:val="0"/>
          <w:sz w:val="24"/>
          <w:szCs w:val="24"/>
        </w:rPr>
        <w:t xml:space="preserve"> при плане 8000,00 рублей процент исполнения составил 100,00 %</w:t>
      </w:r>
      <w:r w:rsidRPr="00CD7F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, приобретение формы и обуви спо</w:t>
      </w:r>
      <w:r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тивной в сумме 50 000,00 рублей при плане 50 000,00 рублей процент исполнения составил 100,00 %.</w:t>
      </w:r>
    </w:p>
    <w:p w:rsidR="00B30A11" w:rsidRDefault="00B30A11" w:rsidP="00B30A11">
      <w:pPr>
        <w:pStyle w:val="1"/>
        <w:ind w:firstLine="708"/>
        <w:jc w:val="left"/>
        <w:rPr>
          <w:b w:val="0"/>
          <w:sz w:val="24"/>
          <w:szCs w:val="24"/>
        </w:rPr>
      </w:pPr>
      <w:r w:rsidRPr="00EA6559">
        <w:rPr>
          <w:b w:val="0"/>
          <w:sz w:val="24"/>
          <w:szCs w:val="24"/>
        </w:rPr>
        <w:t>Кредиторская задолженность на 1 января 201</w:t>
      </w:r>
      <w:r>
        <w:rPr>
          <w:b w:val="0"/>
          <w:sz w:val="24"/>
          <w:szCs w:val="24"/>
        </w:rPr>
        <w:t>4</w:t>
      </w:r>
      <w:r w:rsidRPr="00EA6559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отсутствует.</w:t>
      </w:r>
    </w:p>
    <w:p w:rsidR="00B30A11" w:rsidRDefault="00B30A11" w:rsidP="00B30A11">
      <w:pPr>
        <w:ind w:firstLine="708"/>
        <w:rPr>
          <w:b/>
        </w:rPr>
      </w:pPr>
      <w:r>
        <w:t xml:space="preserve">Дебиторская задолженность </w:t>
      </w:r>
      <w:r w:rsidRPr="0057148B">
        <w:t>на 1 января 2014 года отсутствует</w:t>
      </w:r>
      <w:r>
        <w:t>.</w:t>
      </w:r>
    </w:p>
    <w:p w:rsidR="0028250C" w:rsidRDefault="0028250C"/>
    <w:sectPr w:rsidR="0028250C" w:rsidSect="0028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0A11"/>
    <w:rsid w:val="0028250C"/>
    <w:rsid w:val="00B3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A1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B30A11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30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30A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30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Arial"/>
    <w:basedOn w:val="a"/>
    <w:rsid w:val="00B30A11"/>
    <w:pPr>
      <w:ind w:firstLine="1134"/>
      <w:jc w:val="both"/>
    </w:pPr>
    <w:rPr>
      <w:rFonts w:ascii="Arial Narrow" w:hAnsi="Arial Narro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1</cp:revision>
  <dcterms:created xsi:type="dcterms:W3CDTF">2014-02-21T08:49:00Z</dcterms:created>
  <dcterms:modified xsi:type="dcterms:W3CDTF">2014-02-21T08:49:00Z</dcterms:modified>
</cp:coreProperties>
</file>