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421CD0" w:rsidP="00A31047">
      <w:pPr>
        <w:jc w:val="center"/>
        <w:rPr>
          <w:b/>
          <w:sz w:val="40"/>
        </w:rPr>
      </w:pPr>
      <w:r w:rsidRPr="00421CD0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8F2EC4">
        <w:t>2</w:t>
      </w:r>
      <w:r w:rsidR="003A3BC9">
        <w:t>5</w:t>
      </w:r>
      <w:r>
        <w:t xml:space="preserve">   </w:t>
      </w:r>
      <w:r w:rsidR="00D826CE">
        <w:t>апреля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pStyle w:val="3"/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Руководствуясь Бюджетным Кодексом РФ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финансов Российской Федерации от 21.12.201</w:t>
      </w:r>
      <w:r w:rsidR="008F2EC4">
        <w:rPr>
          <w:sz w:val="24"/>
          <w:szCs w:val="24"/>
        </w:rPr>
        <w:t>2</w:t>
      </w:r>
      <w:r>
        <w:rPr>
          <w:sz w:val="24"/>
          <w:szCs w:val="24"/>
        </w:rPr>
        <w:t xml:space="preserve"> г. № 1</w:t>
      </w:r>
      <w:r w:rsidR="008F2EC4">
        <w:rPr>
          <w:sz w:val="24"/>
          <w:szCs w:val="24"/>
        </w:rPr>
        <w:t>71</w:t>
      </w:r>
      <w:r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>
        <w:rPr>
          <w:sz w:val="24"/>
          <w:szCs w:val="24"/>
        </w:rPr>
        <w:t xml:space="preserve"> на 2013 год  и на плановый период 2014 и 2015 годов</w:t>
      </w:r>
      <w:r>
        <w:rPr>
          <w:sz w:val="24"/>
          <w:szCs w:val="24"/>
        </w:rPr>
        <w:t xml:space="preserve">», Собрание  депутатов  Сандатовского  сельского  </w:t>
      </w:r>
      <w:r>
        <w:rPr>
          <w:snapToGrid w:val="0"/>
          <w:color w:val="00000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516EB4" w:rsidRDefault="00516EB4" w:rsidP="00A31047">
      <w:pPr>
        <w:jc w:val="both"/>
      </w:pPr>
    </w:p>
    <w:p w:rsidR="00D826CE" w:rsidRDefault="00D826CE" w:rsidP="00D826CE">
      <w:r>
        <w:t>1.Приложение 6 изложить в следующей редакции:</w:t>
      </w:r>
    </w:p>
    <w:tbl>
      <w:tblPr>
        <w:tblW w:w="9374" w:type="dxa"/>
        <w:tblInd w:w="90" w:type="dxa"/>
        <w:tblLook w:val="04A0"/>
      </w:tblPr>
      <w:tblGrid>
        <w:gridCol w:w="1272"/>
        <w:gridCol w:w="3180"/>
        <w:gridCol w:w="4922"/>
      </w:tblGrid>
      <w:tr w:rsidR="00D826CE" w:rsidRPr="00140538" w:rsidTr="001C6A7E">
        <w:trPr>
          <w:trHeight w:val="37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rPr>
                <w:sz w:val="28"/>
                <w:szCs w:val="28"/>
              </w:rPr>
            </w:pPr>
            <w:bookmarkStart w:id="0" w:name="RANGE!A1:C43"/>
            <w:bookmarkEnd w:id="0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8F2EC4" w:rsidRDefault="00D826CE" w:rsidP="001C6A7E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>«Приложение 6</w:t>
            </w:r>
          </w:p>
        </w:tc>
      </w:tr>
      <w:tr w:rsidR="00D826CE" w:rsidRPr="00140538" w:rsidTr="001C6A7E">
        <w:trPr>
          <w:trHeight w:val="14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8F2EC4" w:rsidRDefault="00D826CE" w:rsidP="001C6A7E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>к   решению Собрания депутатов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826CE" w:rsidRPr="00140538" w:rsidTr="001C6A7E">
        <w:trPr>
          <w:trHeight w:val="21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8F2EC4" w:rsidRDefault="00D826CE" w:rsidP="001C6A7E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 xml:space="preserve">Сандатовского  сельского поселения </w:t>
            </w:r>
          </w:p>
        </w:tc>
      </w:tr>
      <w:tr w:rsidR="00D826CE" w:rsidRPr="00140538" w:rsidTr="001C6A7E">
        <w:trPr>
          <w:trHeight w:val="15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8F2EC4" w:rsidRDefault="00D826CE" w:rsidP="001C6A7E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 xml:space="preserve">"О бюджете Сандатовского сельского поселения  </w:t>
            </w:r>
          </w:p>
        </w:tc>
      </w:tr>
      <w:tr w:rsidR="00D826CE" w:rsidRPr="00140538" w:rsidTr="001C6A7E">
        <w:trPr>
          <w:trHeight w:val="26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8F2EC4" w:rsidRDefault="00D826CE" w:rsidP="001C6A7E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 xml:space="preserve">Сальского района на 2013 год </w:t>
            </w:r>
          </w:p>
        </w:tc>
      </w:tr>
      <w:tr w:rsidR="00D826CE" w:rsidRPr="00140538" w:rsidTr="001C6A7E">
        <w:trPr>
          <w:trHeight w:val="27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8F2EC4" w:rsidRDefault="00D826CE" w:rsidP="001C6A7E">
            <w:pPr>
              <w:jc w:val="right"/>
              <w:rPr>
                <w:sz w:val="18"/>
                <w:szCs w:val="18"/>
              </w:rPr>
            </w:pPr>
            <w:r w:rsidRPr="008F2EC4">
              <w:rPr>
                <w:sz w:val="18"/>
                <w:szCs w:val="18"/>
              </w:rPr>
              <w:t>и на плановый период 2014 и 2015 годов"</w:t>
            </w:r>
          </w:p>
        </w:tc>
      </w:tr>
      <w:tr w:rsidR="00D826CE" w:rsidRPr="00140538" w:rsidTr="001C6A7E">
        <w:trPr>
          <w:trHeight w:val="22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sz w:val="28"/>
                <w:szCs w:val="28"/>
              </w:rPr>
            </w:pPr>
          </w:p>
        </w:tc>
      </w:tr>
      <w:tr w:rsidR="00D826CE" w:rsidRPr="00140538" w:rsidTr="001C6A7E">
        <w:trPr>
          <w:trHeight w:val="375"/>
        </w:trPr>
        <w:tc>
          <w:tcPr>
            <w:tcW w:w="9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40538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бюджета -</w:t>
            </w:r>
          </w:p>
        </w:tc>
      </w:tr>
      <w:tr w:rsidR="00D826CE" w:rsidRPr="00140538" w:rsidTr="001C6A7E">
        <w:trPr>
          <w:trHeight w:val="420"/>
        </w:trPr>
        <w:tc>
          <w:tcPr>
            <w:tcW w:w="9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40538">
              <w:rPr>
                <w:b/>
                <w:bCs/>
                <w:sz w:val="28"/>
                <w:szCs w:val="28"/>
              </w:rPr>
              <w:t xml:space="preserve"> органов местного самоуправления поселения</w:t>
            </w:r>
          </w:p>
        </w:tc>
      </w:tr>
      <w:tr w:rsidR="00D826CE" w:rsidRPr="00140538" w:rsidTr="001C6A7E">
        <w:trPr>
          <w:trHeight w:val="43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Default="00D826CE" w:rsidP="001C6A7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26CE" w:rsidRPr="00140538" w:rsidRDefault="00D826CE" w:rsidP="001C6A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6CE" w:rsidRPr="00140538" w:rsidRDefault="00D826CE" w:rsidP="001C6A7E">
            <w:pPr>
              <w:jc w:val="center"/>
              <w:rPr>
                <w:b/>
                <w:bCs/>
                <w:sz w:val="28"/>
                <w:szCs w:val="28"/>
              </w:rPr>
            </w:pPr>
            <w:r w:rsidRPr="0014053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826CE" w:rsidRPr="00140538" w:rsidTr="001C6A7E">
        <w:trPr>
          <w:trHeight w:val="375"/>
        </w:trPr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</w:pPr>
            <w:r w:rsidRPr="008F2EC4">
              <w:t>Код бюджетной классификации Российской Федерации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</w:pPr>
            <w:r w:rsidRPr="008F2EC4"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D826CE" w:rsidRPr="00140538" w:rsidTr="001C6A7E">
        <w:trPr>
          <w:trHeight w:val="780"/>
        </w:trPr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E" w:rsidRPr="008F2EC4" w:rsidRDefault="00D826CE" w:rsidP="001C6A7E"/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E" w:rsidRPr="008F2EC4" w:rsidRDefault="00D826CE" w:rsidP="001C6A7E"/>
        </w:tc>
      </w:tr>
      <w:tr w:rsidR="00D826CE" w:rsidRPr="00140538" w:rsidTr="001C6A7E">
        <w:trPr>
          <w:trHeight w:val="322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</w:pPr>
            <w:r w:rsidRPr="008F2EC4">
              <w:t xml:space="preserve">главного </w:t>
            </w:r>
            <w:proofErr w:type="spellStart"/>
            <w:r w:rsidRPr="008F2EC4">
              <w:t>адми-</w:t>
            </w:r>
            <w:r w:rsidRPr="008F2EC4">
              <w:lastRenderedPageBreak/>
              <w:t>нист-ратора</w:t>
            </w:r>
            <w:proofErr w:type="spellEnd"/>
            <w:r w:rsidRPr="008F2EC4">
              <w:t xml:space="preserve"> доходов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</w:pPr>
            <w:r w:rsidRPr="008F2EC4">
              <w:lastRenderedPageBreak/>
              <w:t>доходов местного бюджета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E" w:rsidRPr="008F2EC4" w:rsidRDefault="00D826CE" w:rsidP="001C6A7E"/>
        </w:tc>
      </w:tr>
      <w:tr w:rsidR="00D826CE" w:rsidRPr="00140538" w:rsidTr="001C6A7E">
        <w:trPr>
          <w:trHeight w:val="375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E" w:rsidRPr="008F2EC4" w:rsidRDefault="00D826CE" w:rsidP="001C6A7E"/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E" w:rsidRPr="008F2EC4" w:rsidRDefault="00D826CE" w:rsidP="001C6A7E"/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E" w:rsidRPr="008F2EC4" w:rsidRDefault="00D826CE" w:rsidP="001C6A7E"/>
        </w:tc>
      </w:tr>
      <w:tr w:rsidR="00D826CE" w:rsidRPr="00140538" w:rsidTr="001C6A7E">
        <w:trPr>
          <w:trHeight w:val="219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E" w:rsidRPr="008F2EC4" w:rsidRDefault="00D826CE" w:rsidP="001C6A7E"/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E" w:rsidRPr="008F2EC4" w:rsidRDefault="00D826CE" w:rsidP="001C6A7E"/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E" w:rsidRPr="008F2EC4" w:rsidRDefault="00D826CE" w:rsidP="001C6A7E"/>
        </w:tc>
      </w:tr>
      <w:tr w:rsidR="00D826CE" w:rsidRPr="00140538" w:rsidTr="001C6A7E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6CE" w:rsidRPr="008F2EC4" w:rsidRDefault="00D826CE" w:rsidP="001C6A7E">
            <w:pPr>
              <w:jc w:val="center"/>
            </w:pPr>
            <w:bookmarkStart w:id="1" w:name="RANGE!A16:C39"/>
            <w:r w:rsidRPr="008F2EC4">
              <w:lastRenderedPageBreak/>
              <w:t>1</w:t>
            </w:r>
            <w:bookmarkEnd w:id="1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6CE" w:rsidRPr="008F2EC4" w:rsidRDefault="00D826CE" w:rsidP="001C6A7E">
            <w:pPr>
              <w:jc w:val="center"/>
            </w:pPr>
            <w:r w:rsidRPr="008F2EC4">
              <w:t>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CE" w:rsidRPr="008F2EC4" w:rsidRDefault="00D826CE" w:rsidP="001C6A7E">
            <w:pPr>
              <w:jc w:val="center"/>
            </w:pPr>
            <w:r w:rsidRPr="008F2EC4">
              <w:t>3</w:t>
            </w:r>
          </w:p>
        </w:tc>
      </w:tr>
      <w:tr w:rsidR="00D826CE" w:rsidRPr="00140538" w:rsidTr="001C6A7E">
        <w:trPr>
          <w:trHeight w:val="6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b/>
                <w:bCs/>
              </w:rPr>
            </w:pPr>
            <w:r w:rsidRPr="008F2EC4">
              <w:rPr>
                <w:b/>
                <w:bCs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</w:pPr>
            <w:r w:rsidRPr="008F2EC4"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b/>
                <w:bCs/>
              </w:rPr>
            </w:pPr>
            <w:r w:rsidRPr="008F2EC4">
              <w:rPr>
                <w:b/>
                <w:bCs/>
              </w:rPr>
              <w:t>Администрация Сандатовского сельского поселения</w:t>
            </w:r>
          </w:p>
        </w:tc>
      </w:tr>
      <w:tr w:rsidR="00D826CE" w:rsidRPr="00140538" w:rsidTr="001C6A7E">
        <w:trPr>
          <w:trHeight w:val="18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 xml:space="preserve"> 1 08 04020 01 1000 110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826CE" w:rsidRPr="00140538" w:rsidTr="001C6A7E">
        <w:trPr>
          <w:trHeight w:val="18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1 08 04020 01 4000 110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826CE" w:rsidRPr="00140538" w:rsidTr="001C6A7E">
        <w:trPr>
          <w:trHeight w:val="18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1 11 05025 10 0000 120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26CE" w:rsidRPr="00140538" w:rsidTr="001C6A7E">
        <w:trPr>
          <w:trHeight w:val="15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 1 11 05035 10 0000 120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26CE" w:rsidRPr="00140538" w:rsidTr="001C6A7E">
        <w:trPr>
          <w:trHeight w:val="19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</w:pPr>
            <w:r w:rsidRPr="008F2EC4"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</w:pPr>
            <w:r w:rsidRPr="008F2EC4">
              <w:t> 1 11 09045 10 0000 120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r w:rsidRPr="008F2EC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26CE" w:rsidRPr="00140538" w:rsidTr="001C6A7E">
        <w:trPr>
          <w:trHeight w:val="8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1 13 01995 10 0000 130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826CE" w:rsidRPr="00140538" w:rsidTr="001C6A7E">
        <w:trPr>
          <w:trHeight w:val="9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1 13 02065 10 0000 130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D826CE" w:rsidRPr="00140538" w:rsidTr="001C6A7E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lastRenderedPageBreak/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1 13 02995 10 0000 130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Прочие доходы от компенсации затрат  бюджетов поселений</w:t>
            </w:r>
          </w:p>
        </w:tc>
      </w:tr>
      <w:tr w:rsidR="00D826CE" w:rsidRPr="00140538" w:rsidTr="001C6A7E">
        <w:trPr>
          <w:trHeight w:val="16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6F0A9D" w:rsidRDefault="00D826CE" w:rsidP="001C6A7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1408FB" w:rsidRDefault="00D826CE" w:rsidP="001C6A7E">
            <w:pPr>
              <w:spacing w:line="276" w:lineRule="auto"/>
              <w:jc w:val="center"/>
              <w:rPr>
                <w:color w:val="000000"/>
              </w:rPr>
            </w:pPr>
            <w:r w:rsidRPr="001408FB">
              <w:t>1 14 0205</w:t>
            </w:r>
            <w:r>
              <w:t>3</w:t>
            </w:r>
            <w:r w:rsidRPr="001408FB">
              <w:t xml:space="preserve"> 10 0000 440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0457C7" w:rsidRDefault="00D826CE" w:rsidP="001C6A7E">
            <w:pPr>
              <w:spacing w:line="276" w:lineRule="auto"/>
              <w:rPr>
                <w:color w:val="000000"/>
              </w:rPr>
            </w:pPr>
            <w:r w:rsidRPr="000457C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26CE" w:rsidRPr="00140538" w:rsidTr="001C6A7E">
        <w:trPr>
          <w:trHeight w:val="16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1 14 06025 10 0000 430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26CE" w:rsidRPr="00140538" w:rsidTr="001C6A7E">
        <w:trPr>
          <w:trHeight w:val="8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1 16 18050 10 0000 140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826CE" w:rsidRPr="00140538" w:rsidTr="001C6A7E">
        <w:trPr>
          <w:trHeight w:val="169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1 16 23051 10 0000 140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F2EC4">
              <w:rPr>
                <w:color w:val="000000"/>
              </w:rPr>
              <w:t>выгодоприобретателями</w:t>
            </w:r>
            <w:proofErr w:type="spellEnd"/>
            <w:r w:rsidRPr="008F2EC4"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D826CE" w:rsidRPr="00140538" w:rsidTr="001C6A7E">
        <w:trPr>
          <w:trHeight w:val="11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1 16 23052 10 0000 140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F2EC4">
              <w:rPr>
                <w:color w:val="000000"/>
              </w:rPr>
              <w:t>выгодоприобретателями</w:t>
            </w:r>
            <w:proofErr w:type="spellEnd"/>
            <w:r w:rsidRPr="008F2EC4"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D826CE" w:rsidRPr="00140538" w:rsidTr="001C6A7E">
        <w:trPr>
          <w:trHeight w:val="7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1 16 90050 10 0000 140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826CE" w:rsidRPr="00140538" w:rsidTr="001C6A7E">
        <w:trPr>
          <w:trHeight w:val="7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1 17 01050 10 0000 180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Невыясненные поступления, зачисляемые  в  бюджеты поселений</w:t>
            </w:r>
          </w:p>
        </w:tc>
      </w:tr>
      <w:tr w:rsidR="00D826CE" w:rsidRPr="00140538" w:rsidTr="001C6A7E">
        <w:trPr>
          <w:trHeight w:val="79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1 17 05050 10 0000 180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D826CE" w:rsidRPr="00140538" w:rsidTr="001C6A7E">
        <w:trPr>
          <w:trHeight w:val="10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 xml:space="preserve">  2 02 01001 10 0000 151   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</w:tr>
      <w:tr w:rsidR="00D826CE" w:rsidRPr="00140538" w:rsidTr="001C6A7E">
        <w:trPr>
          <w:trHeight w:val="11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 xml:space="preserve">951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2 02 01003 10 0000 151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826CE" w:rsidRPr="00140538" w:rsidTr="001C6A7E">
        <w:trPr>
          <w:trHeight w:val="11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2 02 03015 10 0000 151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26CE" w:rsidRPr="00140538" w:rsidTr="00D826CE">
        <w:trPr>
          <w:trHeight w:val="9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lastRenderedPageBreak/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2 02 03024 10 0000 151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Субвенции  бюджетам  поселений  на  выполнение передаваемых полномочий субъектов Российской  Федерации</w:t>
            </w:r>
          </w:p>
        </w:tc>
      </w:tr>
      <w:tr w:rsidR="00D826CE" w:rsidRPr="00140538" w:rsidTr="001C6A7E">
        <w:trPr>
          <w:trHeight w:val="163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2 02 04012 10 0000 151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26CE" w:rsidRPr="00140538" w:rsidTr="001C6A7E">
        <w:trPr>
          <w:trHeight w:val="7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2 02 04999 10 0000 151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D826CE" w:rsidRPr="00140538" w:rsidTr="001C6A7E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2 07 05030 10 0000 180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D826CE" w:rsidRPr="00140538" w:rsidTr="001C6A7E">
        <w:trPr>
          <w:trHeight w:val="2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2 08 05000 10 0000 180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26CE" w:rsidRPr="00140538" w:rsidTr="001C6A7E">
        <w:trPr>
          <w:trHeight w:val="15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 xml:space="preserve">2 18 05010 10 0000 151 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826CE" w:rsidRPr="00140538" w:rsidTr="001C6A7E">
        <w:trPr>
          <w:trHeight w:val="9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2 18 05010 10 0000 180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rFonts w:ascii="TimesNewRomanPSMT" w:hAnsi="TimesNewRomanPSMT" w:cs="Arial CYR"/>
                <w:color w:val="000000"/>
              </w:rPr>
            </w:pPr>
            <w:r w:rsidRPr="008F2EC4">
              <w:rPr>
                <w:rFonts w:ascii="TimesNewRomanPSMT" w:hAnsi="TimesNewRomanPSMT" w:cs="Arial CYR"/>
                <w:color w:val="00000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826CE" w:rsidRPr="00140538" w:rsidTr="001C6A7E">
        <w:trPr>
          <w:trHeight w:val="8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2 18 05030 10 0000 180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rFonts w:ascii="TimesNewRomanPSMT" w:hAnsi="TimesNewRomanPSMT" w:cs="Arial CYR"/>
                <w:color w:val="000000"/>
              </w:rPr>
            </w:pPr>
            <w:r w:rsidRPr="008F2EC4">
              <w:rPr>
                <w:rFonts w:ascii="TimesNewRomanPSMT" w:hAnsi="TimesNewRomanPSMT" w:cs="Arial CYR"/>
                <w:color w:val="00000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D826CE" w:rsidRPr="00140538" w:rsidTr="001C6A7E">
        <w:trPr>
          <w:trHeight w:val="11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jc w:val="center"/>
              <w:rPr>
                <w:color w:val="000000"/>
              </w:rPr>
            </w:pPr>
            <w:r w:rsidRPr="008F2EC4">
              <w:rPr>
                <w:color w:val="000000"/>
              </w:rPr>
              <w:t>2 19 05000 10 0000 151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CE" w:rsidRPr="008F2EC4" w:rsidRDefault="00D826CE" w:rsidP="001C6A7E">
            <w:pPr>
              <w:rPr>
                <w:color w:val="000000"/>
              </w:rPr>
            </w:pPr>
            <w:r w:rsidRPr="008F2EC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поселений»</w:t>
            </w:r>
          </w:p>
        </w:tc>
      </w:tr>
    </w:tbl>
    <w:p w:rsidR="00D826CE" w:rsidRDefault="00D826CE" w:rsidP="00E01E01">
      <w:pPr>
        <w:autoSpaceDE w:val="0"/>
        <w:autoSpaceDN w:val="0"/>
        <w:adjustRightInd w:val="0"/>
        <w:spacing w:line="360" w:lineRule="auto"/>
        <w:jc w:val="both"/>
      </w:pPr>
    </w:p>
    <w:p w:rsidR="00E01E01" w:rsidRDefault="00E01E01" w:rsidP="00A31047">
      <w:pPr>
        <w:jc w:val="both"/>
      </w:pPr>
    </w:p>
    <w:p w:rsidR="00220316" w:rsidRDefault="00D826CE" w:rsidP="00140538">
      <w:r>
        <w:t>2</w:t>
      </w:r>
      <w:r w:rsidR="00140538">
        <w:t>.</w:t>
      </w:r>
      <w:r w:rsidR="00220316">
        <w:t>Приложение 9 изложить в следующей редакции:</w:t>
      </w: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3A3BC9">
        <w:trPr>
          <w:trHeight w:val="16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220316" w:rsidRPr="00220316" w:rsidTr="003A3BC9">
        <w:trPr>
          <w:trHeight w:val="81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B86E9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220316" w:rsidRPr="00220316" w:rsidTr="00B86E9C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1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Сумма 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D826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4 926.0</w:t>
            </w:r>
            <w:r w:rsidR="00B86E9C" w:rsidRPr="00B86E9C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B86E9C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86E9C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3 652.1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B86E9C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86E9C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645.5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645.5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160.4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Пенсии, выплачиваемые организациями сектора государственного управления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312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5210200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, 6.1-6.3, 7.1, 7.2, </w:t>
            </w: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 xml:space="preserve">7.3 (в части нарушения установленных нормативными правовыми актами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lastRenderedPageBreak/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826CE" w:rsidRPr="00B86E9C" w:rsidTr="0095116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D826CE" w:rsidRDefault="00D826CE" w:rsidP="00D826CE">
            <w:pPr>
              <w:jc w:val="right"/>
            </w:pPr>
            <w:r w:rsidRPr="007D4BFD">
              <w:rPr>
                <w:color w:val="000000"/>
                <w:sz w:val="20"/>
                <w:szCs w:val="20"/>
              </w:rPr>
              <w:t xml:space="preserve">105.0 </w:t>
            </w:r>
          </w:p>
        </w:tc>
      </w:tr>
      <w:tr w:rsidR="00D826CE" w:rsidRPr="00B86E9C" w:rsidTr="0095116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D826CE" w:rsidRDefault="00D826CE" w:rsidP="00D826CE">
            <w:pPr>
              <w:jc w:val="right"/>
            </w:pPr>
            <w:r w:rsidRPr="007D4BFD">
              <w:rPr>
                <w:color w:val="000000"/>
                <w:sz w:val="20"/>
                <w:szCs w:val="20"/>
              </w:rPr>
              <w:t xml:space="preserve">105.0 </w:t>
            </w:r>
          </w:p>
        </w:tc>
      </w:tr>
      <w:tr w:rsidR="00D826CE" w:rsidRPr="00B86E9C" w:rsidTr="00951164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D826CE" w:rsidRDefault="00D826CE" w:rsidP="00D826CE">
            <w:pPr>
              <w:jc w:val="right"/>
            </w:pPr>
            <w:r w:rsidRPr="007D4BFD">
              <w:rPr>
                <w:color w:val="000000"/>
                <w:sz w:val="20"/>
                <w:szCs w:val="20"/>
              </w:rPr>
              <w:t xml:space="preserve">105.0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105.0</w:t>
            </w:r>
            <w:r w:rsidR="00B86E9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310.3</w:t>
            </w:r>
            <w:r w:rsidR="00B86E9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</w:t>
            </w:r>
            <w:r w:rsidR="00B86E9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826CE" w:rsidRPr="00B86E9C" w:rsidTr="006C36B6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D826CE" w:rsidRDefault="00D826CE" w:rsidP="00D826CE">
            <w:pPr>
              <w:jc w:val="right"/>
            </w:pPr>
            <w:r w:rsidRPr="0076254C">
              <w:rPr>
                <w:color w:val="000000"/>
                <w:sz w:val="20"/>
                <w:szCs w:val="20"/>
              </w:rPr>
              <w:t xml:space="preserve">24.0 </w:t>
            </w:r>
          </w:p>
        </w:tc>
      </w:tr>
      <w:tr w:rsidR="00D826CE" w:rsidRPr="00B86E9C" w:rsidTr="006C36B6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D826CE" w:rsidRDefault="00D826CE" w:rsidP="00D826CE">
            <w:pPr>
              <w:jc w:val="right"/>
            </w:pPr>
            <w:r w:rsidRPr="0076254C">
              <w:rPr>
                <w:color w:val="000000"/>
                <w:sz w:val="20"/>
                <w:szCs w:val="20"/>
              </w:rPr>
              <w:t xml:space="preserve">24.0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Субсидии бюджетным учреждениям за счет безвозмездных перечислений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640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2190000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 xml:space="preserve"> Областная долгосрочная целевая программа «Развитие сети автомобильных дорог общего пользования в Ростовской </w:t>
            </w:r>
            <w:r w:rsidRPr="00B86E9C">
              <w:rPr>
                <w:bCs/>
                <w:color w:val="000000"/>
                <w:sz w:val="20"/>
                <w:szCs w:val="20"/>
              </w:rPr>
              <w:lastRenderedPageBreak/>
              <w:t>области на 2010-2014 годы»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lastRenderedPageBreak/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lastRenderedPageBreak/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7 885.3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6 643.0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5222900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Подпрограмма «Социальное развитие села в Ростовской области на 2010-2014 годы»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1 242.3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1 242.3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611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D826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27.6</w:t>
            </w:r>
            <w:r w:rsidR="00B86E9C" w:rsidRPr="00B86E9C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</w:t>
            </w:r>
            <w:r w:rsidR="00B86E9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826CE" w:rsidRPr="00B86E9C" w:rsidTr="00AF67C5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D826CE" w:rsidRDefault="00D826CE" w:rsidP="00D826CE">
            <w:pPr>
              <w:jc w:val="right"/>
            </w:pPr>
            <w:r w:rsidRPr="008A785D">
              <w:rPr>
                <w:color w:val="000000"/>
                <w:sz w:val="20"/>
                <w:szCs w:val="20"/>
              </w:rPr>
              <w:t xml:space="preserve">27.6 </w:t>
            </w:r>
          </w:p>
        </w:tc>
      </w:tr>
      <w:tr w:rsidR="00D826CE" w:rsidRPr="00B86E9C" w:rsidTr="00AF67C5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D826CE" w:rsidRDefault="00D826CE" w:rsidP="00D826CE">
            <w:pPr>
              <w:jc w:val="right"/>
            </w:pPr>
            <w:r w:rsidRPr="008A785D">
              <w:rPr>
                <w:color w:val="000000"/>
                <w:sz w:val="20"/>
                <w:szCs w:val="20"/>
              </w:rPr>
              <w:t xml:space="preserve">27.6 </w:t>
            </w:r>
          </w:p>
        </w:tc>
      </w:tr>
      <w:tr w:rsidR="00D826CE" w:rsidRPr="00B86E9C" w:rsidTr="00AF67C5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26CE" w:rsidRPr="00B86E9C" w:rsidRDefault="00D826CE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D826CE" w:rsidRDefault="00D826CE" w:rsidP="00D826CE">
            <w:pPr>
              <w:jc w:val="right"/>
            </w:pPr>
            <w:r w:rsidRPr="008A785D">
              <w:rPr>
                <w:color w:val="000000"/>
                <w:sz w:val="20"/>
                <w:szCs w:val="20"/>
              </w:rPr>
              <w:t xml:space="preserve">27.6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lastRenderedPageBreak/>
              <w:t> Физическая культура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5120000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E9C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Default="00B86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B86E9C" w:rsidRPr="00B86E9C" w:rsidTr="00B86E9C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 w:rsidP="00B8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E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E9C" w:rsidRPr="00B86E9C" w:rsidRDefault="00B86E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>20 970.9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proofErr w:type="gramStart"/>
            <w:r w:rsidRPr="00B86E9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2068B">
              <w:rPr>
                <w:b/>
                <w:color w:val="000000"/>
                <w:sz w:val="20"/>
                <w:szCs w:val="20"/>
              </w:rPr>
              <w:t>;</w:t>
            </w:r>
            <w:proofErr w:type="gramEnd"/>
          </w:p>
        </w:tc>
      </w:tr>
    </w:tbl>
    <w:p w:rsidR="00220316" w:rsidRDefault="00220316" w:rsidP="00140538"/>
    <w:p w:rsidR="00220316" w:rsidRDefault="00D826CE" w:rsidP="00140538">
      <w:r>
        <w:t>3</w:t>
      </w:r>
      <w:r w:rsidR="00220316">
        <w:t>.Приложение 11 изложить в следующей редакции:</w:t>
      </w:r>
    </w:p>
    <w:tbl>
      <w:tblPr>
        <w:tblW w:w="10301" w:type="dxa"/>
        <w:tblInd w:w="-318" w:type="dxa"/>
        <w:tblLayout w:type="fixed"/>
        <w:tblLook w:val="04A0"/>
      </w:tblPr>
      <w:tblGrid>
        <w:gridCol w:w="9782"/>
        <w:gridCol w:w="519"/>
      </w:tblGrid>
      <w:tr w:rsidR="008F2EC4" w:rsidRPr="00220316" w:rsidTr="008F2EC4">
        <w:trPr>
          <w:gridAfter w:val="1"/>
          <w:wAfter w:w="519" w:type="dxa"/>
          <w:trHeight w:val="109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937438">
        <w:trPr>
          <w:trHeight w:val="315"/>
        </w:trPr>
        <w:tc>
          <w:tcPr>
            <w:tcW w:w="10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</w:tbl>
    <w:p w:rsidR="00220316" w:rsidRDefault="00220316" w:rsidP="00220316"/>
    <w:tbl>
      <w:tblPr>
        <w:tblW w:w="10065" w:type="dxa"/>
        <w:tblInd w:w="-601" w:type="dxa"/>
        <w:tblLayout w:type="fixed"/>
        <w:tblLook w:val="04A0"/>
      </w:tblPr>
      <w:tblGrid>
        <w:gridCol w:w="5245"/>
        <w:gridCol w:w="692"/>
        <w:gridCol w:w="466"/>
        <w:gridCol w:w="660"/>
        <w:gridCol w:w="1020"/>
        <w:gridCol w:w="831"/>
        <w:gridCol w:w="1151"/>
      </w:tblGrid>
      <w:tr w:rsidR="008F2EC4" w:rsidRPr="00220316" w:rsidTr="00F7333C">
        <w:trPr>
          <w:gridAfter w:val="5"/>
          <w:wAfter w:w="4128" w:type="dxa"/>
          <w:trHeight w:val="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8F2EC4" w:rsidRPr="00220316" w:rsidTr="0072068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ind w:left="-108" w:right="-14"/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8F2EC4" w:rsidRPr="0072068B" w:rsidTr="0072068B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068B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4" w:rsidRPr="0072068B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2068B" w:rsidRPr="0072068B" w:rsidTr="0072068B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Администрация Сандатовского сельского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068B" w:rsidRPr="0072068B" w:rsidRDefault="0072068B" w:rsidP="007206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72068B" w:rsidRPr="0072068B" w:rsidRDefault="0072068B" w:rsidP="0072068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i/>
                <w:color w:val="000000"/>
                <w:sz w:val="20"/>
                <w:szCs w:val="20"/>
              </w:rPr>
              <w:t xml:space="preserve">20 970.9 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Pr="00B86E9C" w:rsidRDefault="00D826CE" w:rsidP="00D826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4 926.0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2068B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836.8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3 652.1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2068B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3 651.9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3 651.9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2 951.9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2 951.9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2 872.8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645.5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645.5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160.4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485.1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Пенсии, выплачиваемые организациями сектора государственного 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312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</w:t>
            </w:r>
            <w:r>
              <w:rPr>
                <w:bCs/>
                <w:color w:val="000000"/>
                <w:sz w:val="20"/>
                <w:szCs w:val="20"/>
              </w:rPr>
              <w:t>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5210200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72068B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72068B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</w:pPr>
            <w:r w:rsidRPr="007D4BFD">
              <w:rPr>
                <w:color w:val="000000"/>
                <w:sz w:val="20"/>
                <w:szCs w:val="20"/>
              </w:rPr>
              <w:t>105.0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</w:pPr>
            <w:r w:rsidRPr="007D4BFD">
              <w:rPr>
                <w:color w:val="000000"/>
                <w:sz w:val="20"/>
                <w:szCs w:val="20"/>
              </w:rPr>
              <w:t>105.0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</w:pPr>
            <w:r w:rsidRPr="007D4BFD">
              <w:rPr>
                <w:color w:val="000000"/>
                <w:sz w:val="20"/>
                <w:szCs w:val="20"/>
              </w:rPr>
              <w:t>105.0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</w:pPr>
            <w:r w:rsidRPr="0076254C">
              <w:rPr>
                <w:color w:val="000000"/>
                <w:sz w:val="20"/>
                <w:szCs w:val="20"/>
              </w:rPr>
              <w:t>24.0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</w:pPr>
            <w:r w:rsidRPr="0076254C">
              <w:rPr>
                <w:color w:val="000000"/>
                <w:sz w:val="20"/>
                <w:szCs w:val="20"/>
              </w:rPr>
              <w:t>24.0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Субсидии бюджетным учреждениям за счет безвозмездных перечислений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640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Pr="00B86E9C" w:rsidRDefault="00D826CE" w:rsidP="00D826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>149.3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Pr="00B86E9C" w:rsidRDefault="00D826CE" w:rsidP="00D826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>332.9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332.9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2190000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Pr="00B86E9C" w:rsidRDefault="00D826CE" w:rsidP="00D826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>1 499.2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1 499.2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542.2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542.2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542.2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Pr="00B86E9C" w:rsidRDefault="00D826CE" w:rsidP="00D826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>7 885.3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6 643.0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5222900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Подпрограмма «Социальное развитие села в Ростовской области на 2010-2014 годы»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1 054.3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 xml:space="preserve"> Муниципальная долгосрочная целевая программа "Благоустройство территории Сандатовского сельского </w:t>
            </w: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поселения на 2012-2015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Pr="00B86E9C" w:rsidRDefault="00D826CE" w:rsidP="00D826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>6 092.6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6 092.6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6 092.6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6 092.6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611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6 092.6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Pr="00B86E9C" w:rsidRDefault="00D826CE" w:rsidP="00D826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</w:pPr>
            <w:r w:rsidRPr="008A785D">
              <w:rPr>
                <w:color w:val="000000"/>
                <w:sz w:val="20"/>
                <w:szCs w:val="20"/>
              </w:rPr>
              <w:t>27.6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</w:pPr>
            <w:r w:rsidRPr="008A785D">
              <w:rPr>
                <w:color w:val="000000"/>
                <w:sz w:val="20"/>
                <w:szCs w:val="20"/>
              </w:rPr>
              <w:t>27.6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</w:pPr>
            <w:r w:rsidRPr="008A785D">
              <w:rPr>
                <w:color w:val="000000"/>
                <w:sz w:val="20"/>
                <w:szCs w:val="20"/>
              </w:rPr>
              <w:t>27.6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Pr="00B86E9C" w:rsidRDefault="00D826CE" w:rsidP="00D826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86E9C">
              <w:rPr>
                <w:b/>
                <w:color w:val="000000"/>
                <w:sz w:val="20"/>
                <w:szCs w:val="20"/>
              </w:rPr>
              <w:t>58.0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5120000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</w:t>
            </w:r>
          </w:p>
        </w:tc>
      </w:tr>
      <w:tr w:rsidR="00D826CE" w:rsidRPr="0072068B" w:rsidTr="00D826CE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Default="00D826CE" w:rsidP="00D82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</w:t>
            </w:r>
          </w:p>
        </w:tc>
      </w:tr>
      <w:tr w:rsidR="00D826CE" w:rsidRPr="0072068B" w:rsidTr="0072068B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    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826CE" w:rsidRPr="0072068B" w:rsidRDefault="00D826CE" w:rsidP="00720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826CE" w:rsidRPr="0072068B" w:rsidRDefault="00D826CE" w:rsidP="00720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68B">
              <w:rPr>
                <w:b/>
                <w:bCs/>
                <w:color w:val="000000"/>
                <w:sz w:val="20"/>
                <w:szCs w:val="20"/>
              </w:rPr>
              <w:t>20 970.9</w:t>
            </w:r>
            <w:r>
              <w:rPr>
                <w:b/>
                <w:bCs/>
                <w:color w:val="000000"/>
                <w:sz w:val="20"/>
                <w:szCs w:val="20"/>
              </w:rPr>
              <w:t>»;</w:t>
            </w:r>
            <w:r w:rsidRPr="007206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7333C" w:rsidRPr="0072068B" w:rsidRDefault="00F7333C" w:rsidP="00220316">
      <w:pPr>
        <w:rPr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</w:t>
            </w:r>
            <w:proofErr w:type="gramStart"/>
            <w:r w:rsidRPr="00A36D4A">
              <w:rPr>
                <w:b/>
              </w:rPr>
              <w:t>сельского</w:t>
            </w:r>
            <w:proofErr w:type="gramEnd"/>
            <w:r w:rsidRPr="00A36D4A">
              <w:rPr>
                <w:b/>
              </w:rPr>
              <w:t xml:space="preserve">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75350A" w:rsidRDefault="00D826CE" w:rsidP="00220316">
      <w:r>
        <w:t>30</w:t>
      </w:r>
      <w:r w:rsidR="00220316" w:rsidRPr="0075350A">
        <w:t xml:space="preserve"> </w:t>
      </w:r>
      <w:r>
        <w:t>апреля</w:t>
      </w:r>
      <w:r w:rsidR="00220316" w:rsidRPr="0075350A">
        <w:t xml:space="preserve"> 201</w:t>
      </w:r>
      <w:r w:rsidR="008F2EC4" w:rsidRPr="0075350A">
        <w:t>3</w:t>
      </w:r>
      <w:r w:rsidR="00220316" w:rsidRPr="0075350A">
        <w:t xml:space="preserve"> года</w:t>
      </w:r>
    </w:p>
    <w:p w:rsidR="00220316" w:rsidRPr="000D4E2D" w:rsidRDefault="00220316" w:rsidP="00220316">
      <w:r w:rsidRPr="0075350A">
        <w:t xml:space="preserve">№ </w:t>
      </w:r>
      <w:r w:rsidR="00D826CE">
        <w:t>30</w:t>
      </w:r>
    </w:p>
    <w:p w:rsidR="00220316" w:rsidRPr="00220316" w:rsidRDefault="00220316" w:rsidP="00220316"/>
    <w:sectPr w:rsidR="00220316" w:rsidRPr="00220316" w:rsidSect="00E01E01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86C37"/>
    <w:rsid w:val="00140538"/>
    <w:rsid w:val="001D1AA8"/>
    <w:rsid w:val="00205509"/>
    <w:rsid w:val="00220316"/>
    <w:rsid w:val="00221285"/>
    <w:rsid w:val="002B754D"/>
    <w:rsid w:val="003A3BC9"/>
    <w:rsid w:val="00421CD0"/>
    <w:rsid w:val="004347A3"/>
    <w:rsid w:val="00464AC6"/>
    <w:rsid w:val="004769E2"/>
    <w:rsid w:val="00516EB4"/>
    <w:rsid w:val="00523882"/>
    <w:rsid w:val="005E598F"/>
    <w:rsid w:val="0072068B"/>
    <w:rsid w:val="0075350A"/>
    <w:rsid w:val="00775BFE"/>
    <w:rsid w:val="008F2EC4"/>
    <w:rsid w:val="009C2D75"/>
    <w:rsid w:val="009C654A"/>
    <w:rsid w:val="00A31047"/>
    <w:rsid w:val="00AB4135"/>
    <w:rsid w:val="00B86E9C"/>
    <w:rsid w:val="00D15EED"/>
    <w:rsid w:val="00D36E9F"/>
    <w:rsid w:val="00D826CE"/>
    <w:rsid w:val="00DD104B"/>
    <w:rsid w:val="00E01E01"/>
    <w:rsid w:val="00E26FF2"/>
    <w:rsid w:val="00E755CE"/>
    <w:rsid w:val="00F7333C"/>
    <w:rsid w:val="00FD7F68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4252</Words>
  <Characters>24237</Characters>
  <Application>Microsoft Office Word</Application>
  <DocSecurity>0</DocSecurity>
  <Lines>201</Lines>
  <Paragraphs>56</Paragraphs>
  <ScaleCrop>false</ScaleCrop>
  <Company/>
  <LinksUpToDate>false</LinksUpToDate>
  <CharactersWithSpaces>28433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11</cp:revision>
  <cp:lastPrinted>2013-03-13T08:55:00Z</cp:lastPrinted>
  <dcterms:created xsi:type="dcterms:W3CDTF">2013-03-13T08:52:00Z</dcterms:created>
  <dcterms:modified xsi:type="dcterms:W3CDTF">2013-05-15T10:53:00Z</dcterms:modified>
</cp:coreProperties>
</file>